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4172" w14:textId="77777777" w:rsidR="001C5294" w:rsidRPr="00DC6266" w:rsidRDefault="001C5294" w:rsidP="00DC6266">
      <w:pPr>
        <w:pStyle w:val="Heading1"/>
        <w:rPr>
          <w:color w:val="801619"/>
        </w:rPr>
      </w:pPr>
      <w:bookmarkStart w:id="0" w:name="_Toc23321347"/>
      <w:r w:rsidRPr="00DC6266">
        <w:rPr>
          <w:color w:val="801619"/>
        </w:rPr>
        <w:t>Annexe C : Plan de surveillance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9"/>
        <w:gridCol w:w="1589"/>
        <w:gridCol w:w="3774"/>
        <w:gridCol w:w="757"/>
        <w:gridCol w:w="757"/>
        <w:gridCol w:w="757"/>
        <w:gridCol w:w="757"/>
      </w:tblGrid>
      <w:tr w:rsidR="001C5294" w:rsidRPr="00001E2E" w14:paraId="3BD4F932" w14:textId="77777777" w:rsidTr="00DC6266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2C071A7" w14:textId="77777777" w:rsidR="001C5294" w:rsidRPr="0009675F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>
              <w:rPr>
                <w:b/>
                <w:color w:val="FFFFFF" w:themeColor="background1"/>
                <w:sz w:val="32"/>
              </w:rPr>
              <w:t>Plan de surveillance</w:t>
            </w:r>
            <w:r>
              <w:rPr>
                <w:b/>
                <w:color w:val="FFFFFF" w:themeColor="background1"/>
                <w:sz w:val="32"/>
              </w:rPr>
              <w:br/>
              <w:t>ISO 37001:2016</w:t>
            </w:r>
          </w:p>
        </w:tc>
      </w:tr>
      <w:tr w:rsidR="001C5294" w:rsidRPr="00801847" w14:paraId="7359AC20" w14:textId="77777777" w:rsidTr="00012B87">
        <w:trPr>
          <w:trHeight w:val="447"/>
        </w:trPr>
        <w:tc>
          <w:tcPr>
            <w:tcW w:w="3316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7468D1B8" w14:textId="77777777" w:rsidR="001C5294" w:rsidRPr="0009675F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: Audit initial</w:t>
            </w:r>
          </w:p>
          <w:p w14:paraId="744288E2" w14:textId="77777777" w:rsidR="001C5294" w:rsidRPr="0009675F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>2 :</w:t>
            </w:r>
            <w:r>
              <w:rPr>
                <w:sz w:val="18"/>
              </w:rPr>
              <w:t xml:space="preserve"> Audit de surveillance 1</w:t>
            </w:r>
          </w:p>
          <w:p w14:paraId="378A4ED9" w14:textId="77777777" w:rsidR="001C5294" w:rsidRPr="0009675F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: Audit de surveillance 2</w:t>
            </w:r>
          </w:p>
          <w:p w14:paraId="4FFFA157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sz w:val="18"/>
              </w:rPr>
              <w:t>: Audit de recertification</w:t>
            </w:r>
          </w:p>
        </w:tc>
        <w:tc>
          <w:tcPr>
            <w:tcW w:w="1684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1CDD5D8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DC6266">
              <w:rPr>
                <w:b/>
                <w:color w:val="801619"/>
              </w:rPr>
              <w:t>Plan</w:t>
            </w:r>
          </w:p>
        </w:tc>
      </w:tr>
      <w:tr w:rsidR="001C5294" w:rsidRPr="00801847" w14:paraId="49D7C20D" w14:textId="77777777" w:rsidTr="00012B87">
        <w:trPr>
          <w:trHeight w:val="461"/>
        </w:trPr>
        <w:tc>
          <w:tcPr>
            <w:tcW w:w="3316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522D4EA5" w14:textId="77777777" w:rsidR="001C5294" w:rsidRPr="00801847" w:rsidRDefault="001C5294" w:rsidP="00012B8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2F2EF61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37A2DA1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7D9698F8" w14:textId="77777777" w:rsidR="001C5294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</w:p>
          <w:p w14:paraId="15776DC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</w:tcBorders>
            <w:shd w:val="clear" w:color="auto" w:fill="auto"/>
          </w:tcPr>
          <w:p w14:paraId="21BA9B7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0EEC1FD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138D761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34F8DA3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</w:tr>
      <w:tr w:rsidR="001C5294" w:rsidRPr="00801847" w14:paraId="226F0AE1" w14:textId="77777777" w:rsidTr="00DC6266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753C394C" w14:textId="77777777" w:rsidR="001C5294" w:rsidRPr="00BD0DB2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>Articles d’ISO 37001:2016</w:t>
            </w:r>
          </w:p>
        </w:tc>
      </w:tr>
      <w:tr w:rsidR="001C5294" w:rsidRPr="00801847" w14:paraId="586A8864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9010D5E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C6266">
              <w:rPr>
                <w:b/>
                <w:color w:val="801619"/>
                <w:sz w:val="18"/>
              </w:rPr>
              <w:t xml:space="preserve">4 </w:t>
            </w:r>
            <w:r w:rsidRPr="00DC6266">
              <w:rPr>
                <w:b/>
                <w:color w:val="801619"/>
                <w:sz w:val="18"/>
                <w:szCs w:val="18"/>
              </w:rPr>
              <w:t>Contexte de l’organisme</w:t>
            </w:r>
          </w:p>
        </w:tc>
      </w:tr>
      <w:tr w:rsidR="001C5294" w:rsidRPr="00801847" w14:paraId="7CB3479B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9FF5BD8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b/>
                <w:sz w:val="18"/>
              </w:rPr>
            </w:pPr>
            <w:r w:rsidRPr="007C1B9E">
              <w:rPr>
                <w:b/>
                <w:sz w:val="18"/>
              </w:rPr>
              <w:t>4.1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731615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C1B9E">
              <w:rPr>
                <w:sz w:val="18"/>
                <w:szCs w:val="18"/>
              </w:rPr>
              <w:t>Compréhension de l’organisation et de son contexte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E22E85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C381AB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F6682E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B995C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0326341F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4CF097C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b/>
                <w:sz w:val="18"/>
              </w:rPr>
            </w:pPr>
            <w:r w:rsidRPr="007C1B9E">
              <w:rPr>
                <w:b/>
                <w:sz w:val="18"/>
              </w:rPr>
              <w:t>4.2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15AB9D69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C1B9E">
              <w:rPr>
                <w:sz w:val="18"/>
                <w:szCs w:val="18"/>
              </w:rPr>
              <w:t>Compréhension des besoins et des attentes des parties intéressées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3C283E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84C49E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1BC1A4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848FD3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1B493933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BAA2B47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b/>
                <w:sz w:val="18"/>
              </w:rPr>
            </w:pPr>
            <w:r w:rsidRPr="007C1B9E">
              <w:rPr>
                <w:b/>
                <w:sz w:val="18"/>
              </w:rPr>
              <w:t>4.3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7A4B2E77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C1B9E">
              <w:rPr>
                <w:sz w:val="18"/>
                <w:szCs w:val="18"/>
              </w:rPr>
              <w:t>Détermination du domaine d’application du système de gestion anti-corruption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1427CC0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EB88C6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8EFC75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1BEAEE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120C1850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63242C79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b/>
                <w:sz w:val="18"/>
              </w:rPr>
            </w:pPr>
            <w:r w:rsidRPr="007C1B9E">
              <w:rPr>
                <w:b/>
                <w:sz w:val="18"/>
              </w:rPr>
              <w:t>4.4</w:t>
            </w:r>
          </w:p>
        </w:tc>
        <w:tc>
          <w:tcPr>
            <w:tcW w:w="298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DCAFAB7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C1B9E">
              <w:rPr>
                <w:sz w:val="18"/>
                <w:szCs w:val="18"/>
              </w:rPr>
              <w:t>Système de gestion anti-corruption</w:t>
            </w: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6F0139B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1D10D9D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2A828A7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6D05C96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0590D14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50D68D6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/>
                <w:sz w:val="18"/>
              </w:rPr>
            </w:pPr>
            <w:r w:rsidRPr="007C1B9E">
              <w:rPr>
                <w:b/>
                <w:sz w:val="18"/>
              </w:rPr>
              <w:t>4.5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E7BC74A" w14:textId="77777777" w:rsidR="001C5294" w:rsidRPr="007C1B9E" w:rsidRDefault="001C5294" w:rsidP="00012B87">
            <w:pPr>
              <w:tabs>
                <w:tab w:val="left" w:pos="3420"/>
              </w:tabs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7C1B9E">
              <w:rPr>
                <w:sz w:val="18"/>
                <w:szCs w:val="18"/>
              </w:rPr>
              <w:t>Évaluation du risque de corruption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D992AF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81116D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2A65E9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388C0C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1450AB7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357903C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C6266">
              <w:rPr>
                <w:b/>
                <w:color w:val="801619"/>
                <w:sz w:val="18"/>
              </w:rPr>
              <w:t xml:space="preserve">5 </w:t>
            </w:r>
            <w:r w:rsidRPr="00DC6266">
              <w:rPr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1C5294" w:rsidRPr="00801847" w14:paraId="38FB685A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0B8DBCF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ED55910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Leadership et engagement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9C66B8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C17835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D16791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2307B6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5176A9EE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FDF0C2E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4AE2FF20" w14:textId="77777777" w:rsidR="001C5294" w:rsidRPr="00345504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45504">
              <w:rPr>
                <w:sz w:val="18"/>
                <w:szCs w:val="18"/>
              </w:rPr>
              <w:t>Politique anti-corruption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162543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4461A9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0773E2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997D94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7DE57222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0620147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AD7D742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Rôles, responsabilités et autorités au sein de l’organisation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569F05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C3632F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4EF7A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E7F1F6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6CEE6F65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65884E0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C6266">
              <w:rPr>
                <w:b/>
                <w:color w:val="801619"/>
                <w:sz w:val="18"/>
              </w:rPr>
              <w:t>6</w:t>
            </w:r>
            <w:r w:rsidRPr="00DC6266">
              <w:rPr>
                <w:b/>
                <w:color w:val="801619"/>
                <w:sz w:val="18"/>
                <w:szCs w:val="18"/>
              </w:rPr>
              <w:t xml:space="preserve"> Planification</w:t>
            </w:r>
          </w:p>
        </w:tc>
      </w:tr>
      <w:tr w:rsidR="001C5294" w:rsidRPr="00801847" w14:paraId="5A0EEE4D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23476B9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BB4298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Actions liées aux risques et opportunités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7F67B3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5E1B71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39AA1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23FF10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7BE4841E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9D8E41E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0B4107D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Objectifs de sécurité de l’information et plans pour les atteindre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6E9711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4A4457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D0AA6D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AFB5F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7F4293EA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AD6684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C6266">
              <w:rPr>
                <w:b/>
                <w:color w:val="801619"/>
                <w:sz w:val="18"/>
                <w:szCs w:val="18"/>
              </w:rPr>
              <w:t xml:space="preserve">7 </w:t>
            </w:r>
            <w:r w:rsidRPr="00DC6266">
              <w:rPr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1C5294" w:rsidRPr="00801847" w14:paraId="452D7C7A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38318087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E1C9315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Ressources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94376E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C345EF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02B2F2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3BC985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2E390118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D0D3CF9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7FE91B02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Compétence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BE13F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31198E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524383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98CEBA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1DAFA4A4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BEBBBC6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7D8F94C2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32789">
              <w:rPr>
                <w:bCs/>
                <w:color w:val="000000" w:themeColor="text1"/>
                <w:sz w:val="18"/>
                <w:szCs w:val="18"/>
              </w:rPr>
              <w:t>Sensibilisation et formation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4AE40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C1A4BF0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7E011E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A1B8AF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66C61431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64BD8CE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56C93DA3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14E782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A640CC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B4B8A0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BFC3D3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55DBD4B5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8017D22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C2A5951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Informations documentées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FB15BB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217FC1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D2E767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A84707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885E459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7BFC2B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C6266">
              <w:rPr>
                <w:b/>
                <w:color w:val="801619"/>
                <w:sz w:val="18"/>
                <w:szCs w:val="18"/>
              </w:rPr>
              <w:t>8 Fonctionnement</w:t>
            </w:r>
          </w:p>
        </w:tc>
      </w:tr>
      <w:tr w:rsidR="001C5294" w:rsidRPr="00801847" w14:paraId="25053304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396055E" w14:textId="77777777" w:rsidR="001C5294" w:rsidRPr="00801847" w:rsidRDefault="001C5294" w:rsidP="00012B8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D58DB96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Planification et contrôle opérationnels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4ECEDA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66B3B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F08E08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29A503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603A372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382E7DC" w14:textId="77777777" w:rsidR="001C5294" w:rsidRPr="00EB0207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6005C0BB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Appréciation des risques de sécurité de l'information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BFAFA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FC2A52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47DE2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522758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68917A06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14A2195E" w14:textId="77777777" w:rsidR="001C5294" w:rsidRPr="00EB0207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298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29B3F388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Traitement des risques de sécurité de l’information</w:t>
            </w: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7926DB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787DFF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42A8FD4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680A274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3D6DA9A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300330F7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57A4615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Contrôles non-financiers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EDF38A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48CE17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7BB17B2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62CF3FF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2E60A0F3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248D0BEE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520F75F6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Mise en œuvre de contrôles anti corruption par les organisations contrôlées et par les associés commerciaux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62D49A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26FDCC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876300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91CBBE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17FC3454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4C0B4791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7C575D7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Engagements anti-corruption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D46B61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CC442E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5048959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BA0196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8962047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41704A2A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0BDA0A52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Cadeaux, hospitalité, donations et avantages similaires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46CAB63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9BC5DC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7A675FC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6AD355F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01F5716B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42611025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20B538CE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Gérer l'inadéquation des mesures anti-corruption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350F6BF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416FB4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70B23F8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013C50D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601678F7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400CC347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8.9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44AC62FA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Faire part de ses préoccupations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245DFCC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44B7C7C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5977AA1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5EC5A9F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2A5BB7F6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92B8ED2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7712E820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sz w:val="18"/>
                <w:szCs w:val="18"/>
              </w:rPr>
            </w:pPr>
            <w:r w:rsidRPr="00D32789">
              <w:rPr>
                <w:bCs/>
                <w:sz w:val="18"/>
                <w:szCs w:val="18"/>
              </w:rPr>
              <w:t>Enquêter et traiter les cas de corruption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2B600BA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1EAC2BF0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4E1E4BF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55EC6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5E6BECED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BAD3235" w14:textId="77777777" w:rsidR="001C5294" w:rsidRPr="00DC6266" w:rsidRDefault="001C5294" w:rsidP="00012B87">
            <w:pPr>
              <w:jc w:val="left"/>
              <w:rPr>
                <w:rFonts w:cs="Arial"/>
                <w:color w:val="801619"/>
                <w:sz w:val="18"/>
              </w:rPr>
            </w:pPr>
            <w:r w:rsidRPr="00DC6266">
              <w:rPr>
                <w:b/>
                <w:color w:val="801619"/>
                <w:sz w:val="18"/>
                <w:szCs w:val="18"/>
              </w:rPr>
              <w:t>9 Évaluation des performances</w:t>
            </w:r>
          </w:p>
        </w:tc>
      </w:tr>
      <w:tr w:rsidR="001C5294" w:rsidRPr="00801847" w14:paraId="57C10FC1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D6D197C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D779EA4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Surveillance, mesure, analyse et évaluation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10D9EF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985C1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A10FF6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23A6C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448148BA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486508F" w14:textId="77777777" w:rsidR="001C5294" w:rsidRPr="00801847" w:rsidRDefault="001C5294" w:rsidP="00012B8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2983" w:type="pct"/>
            <w:gridSpan w:val="2"/>
            <w:shd w:val="clear" w:color="auto" w:fill="auto"/>
            <w:vAlign w:val="center"/>
          </w:tcPr>
          <w:p w14:paraId="4FCD3193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Audit interne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DF3B40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94DA83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33BFB2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F1E326C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2BCAC205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4" w:space="0" w:color="C00000"/>
            </w:tcBorders>
            <w:shd w:val="clear" w:color="auto" w:fill="auto"/>
            <w:vAlign w:val="center"/>
          </w:tcPr>
          <w:p w14:paraId="2ECFEC33" w14:textId="77777777" w:rsidR="001C5294" w:rsidRPr="00801847" w:rsidRDefault="001C5294" w:rsidP="00012B8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</w:t>
            </w:r>
          </w:p>
        </w:tc>
        <w:tc>
          <w:tcPr>
            <w:tcW w:w="2983" w:type="pct"/>
            <w:gridSpan w:val="2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9A53831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Revue de direction</w:t>
            </w: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52699D9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38CEC7E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6FD8996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00000"/>
              <w:right w:val="single" w:sz="12" w:space="0" w:color="A11E29"/>
            </w:tcBorders>
            <w:shd w:val="clear" w:color="auto" w:fill="auto"/>
            <w:vAlign w:val="center"/>
          </w:tcPr>
          <w:p w14:paraId="6382CBA1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21DCA861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C00000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C820E30" w14:textId="77777777" w:rsidR="001C5294" w:rsidRDefault="001C5294" w:rsidP="00012B8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</w:t>
            </w:r>
          </w:p>
        </w:tc>
        <w:tc>
          <w:tcPr>
            <w:tcW w:w="2983" w:type="pct"/>
            <w:gridSpan w:val="2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44670F25" w14:textId="77777777" w:rsidR="001C5294" w:rsidRDefault="001C5294" w:rsidP="00012B87">
            <w:pPr>
              <w:tabs>
                <w:tab w:val="left" w:pos="3420"/>
              </w:tabs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7F67E8">
              <w:rPr>
                <w:bCs/>
                <w:color w:val="000000" w:themeColor="text1"/>
                <w:sz w:val="18"/>
                <w:szCs w:val="18"/>
              </w:rPr>
              <w:t>Examen par la fonction de conformité anti-corruption</w:t>
            </w: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40BCD1C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26C7FF1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A11E29"/>
            </w:tcBorders>
            <w:shd w:val="clear" w:color="auto" w:fill="auto"/>
            <w:vAlign w:val="center"/>
          </w:tcPr>
          <w:p w14:paraId="619188EA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00000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273E735E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575959D7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93452CD" w14:textId="77777777" w:rsidR="001C5294" w:rsidRPr="00DC6266" w:rsidRDefault="001C5294" w:rsidP="00012B87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C6266">
              <w:rPr>
                <w:b/>
                <w:color w:val="801619"/>
                <w:sz w:val="18"/>
                <w:szCs w:val="18"/>
              </w:rPr>
              <w:t>10 Amélioration</w:t>
            </w:r>
          </w:p>
        </w:tc>
      </w:tr>
      <w:tr w:rsidR="001C5294" w:rsidRPr="00801847" w14:paraId="62BC2581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9D85F01" w14:textId="77777777" w:rsidR="001C5294" w:rsidRPr="00801847" w:rsidRDefault="001C5294" w:rsidP="00012B8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lastRenderedPageBreak/>
              <w:t>10.1</w:t>
            </w:r>
          </w:p>
        </w:tc>
        <w:tc>
          <w:tcPr>
            <w:tcW w:w="298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CC1714C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Non-conformité et actions correctives</w:t>
            </w: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424327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BB118D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4128B28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7146F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34DFB356" w14:textId="77777777" w:rsidTr="00012B87">
        <w:trPr>
          <w:trHeight w:val="247"/>
        </w:trPr>
        <w:tc>
          <w:tcPr>
            <w:tcW w:w="333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6F7B368" w14:textId="77777777" w:rsidR="001C5294" w:rsidRPr="00801847" w:rsidRDefault="001C5294" w:rsidP="00012B8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10.2</w:t>
            </w:r>
          </w:p>
        </w:tc>
        <w:tc>
          <w:tcPr>
            <w:tcW w:w="298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7AA8C0D" w14:textId="77777777" w:rsidR="001C5294" w:rsidRPr="00F246C9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Amélioration continue</w:t>
            </w: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4CB9E7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28A5F72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17C5EC5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B4C9AE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7E2B00D2" w14:textId="77777777" w:rsidTr="00012B87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EFCA28" w14:textId="77777777" w:rsidR="001C5294" w:rsidRPr="00DC6266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C6266">
              <w:rPr>
                <w:b/>
                <w:color w:val="801619"/>
                <w:sz w:val="18"/>
                <w:szCs w:val="18"/>
              </w:rPr>
              <w:t>Exigences supplémentaires</w:t>
            </w:r>
            <w:r w:rsidRPr="00DC6266">
              <w:rPr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1C5294" w:rsidRPr="00801847" w14:paraId="52C50911" w14:textId="77777777" w:rsidTr="00012B87">
        <w:trPr>
          <w:trHeight w:val="247"/>
        </w:trPr>
        <w:tc>
          <w:tcPr>
            <w:tcW w:w="333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CB8381" w14:textId="77777777" w:rsidR="001C5294" w:rsidRDefault="001C5294" w:rsidP="00012B8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983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480D895" w14:textId="77777777" w:rsidR="001C5294" w:rsidRDefault="001C5294" w:rsidP="00012B8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Utilisation du logo et de la marque déposée</w:t>
            </w: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01BB7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381E7A6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A0AB37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D523A3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50EAD14C" w14:textId="77777777" w:rsidTr="00012B87">
        <w:trPr>
          <w:trHeight w:val="247"/>
        </w:trPr>
        <w:tc>
          <w:tcPr>
            <w:tcW w:w="333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F9BDE5" w14:textId="77777777" w:rsidR="001C5294" w:rsidRDefault="001C5294" w:rsidP="00012B8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983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6F6E988" w14:textId="77777777" w:rsidR="001C5294" w:rsidRDefault="001C5294" w:rsidP="00012B8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Liste des documents inclus dans le SM audité</w:t>
            </w: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96A039D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3196584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60585DBB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910B489" w14:textId="77777777" w:rsidR="001C5294" w:rsidRPr="00801847" w:rsidRDefault="001C5294" w:rsidP="00012B8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C5294" w:rsidRPr="00801847" w14:paraId="0739D748" w14:textId="77777777" w:rsidTr="00012B87">
        <w:trPr>
          <w:trHeight w:val="961"/>
        </w:trPr>
        <w:tc>
          <w:tcPr>
            <w:tcW w:w="1217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5B6C2F2B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b/>
                <w:sz w:val="18"/>
              </w:rPr>
              <w:t>Notes et commentaires :</w:t>
            </w:r>
          </w:p>
        </w:tc>
        <w:tc>
          <w:tcPr>
            <w:tcW w:w="3783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605A674D" w14:textId="77777777" w:rsidR="001C5294" w:rsidRPr="00801847" w:rsidRDefault="001C5294" w:rsidP="00012B87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5104A49F" w14:textId="77777777" w:rsidR="001C5294" w:rsidRDefault="001C5294" w:rsidP="001C5294"/>
    <w:p w14:paraId="3A2C3BD5" w14:textId="77777777" w:rsidR="001C5294" w:rsidRPr="00805B45" w:rsidRDefault="001C5294" w:rsidP="001C5294">
      <w:pPr>
        <w:rPr>
          <w:i/>
          <w:sz w:val="20"/>
        </w:rPr>
      </w:pPr>
      <w:r>
        <w:rPr>
          <w:i/>
          <w:sz w:val="20"/>
        </w:rPr>
        <w:t xml:space="preserve">Pour les visites terminées, marquez « X » dans la case pour chaque article/processus couvert. </w:t>
      </w:r>
    </w:p>
    <w:p w14:paraId="4E002C93" w14:textId="77777777" w:rsidR="001C5294" w:rsidRPr="00F707D0" w:rsidRDefault="001C5294" w:rsidP="001C5294">
      <w:pPr>
        <w:rPr>
          <w:i/>
          <w:sz w:val="20"/>
        </w:rPr>
      </w:pPr>
      <w:r>
        <w:rPr>
          <w:i/>
          <w:sz w:val="20"/>
        </w:rPr>
        <w:t>Pour les visites planifiées, marquez « O » dans la case pour chaque article/processus à couvrir.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BAE734" wp14:editId="5844B3FE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ADF06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458E4C13" w:rsidR="00F707D0" w:rsidRPr="001C5294" w:rsidRDefault="00F707D0" w:rsidP="001C5294"/>
    <w:sectPr w:rsidR="00F707D0" w:rsidRPr="001C5294" w:rsidSect="006D1480">
      <w:headerReference w:type="default" r:id="rId12"/>
      <w:headerReference w:type="first" r:id="rId13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A1E9" w14:textId="77777777" w:rsidR="00B42825" w:rsidRDefault="00B42825" w:rsidP="005B21C4">
      <w:r>
        <w:separator/>
      </w:r>
    </w:p>
  </w:endnote>
  <w:endnote w:type="continuationSeparator" w:id="0">
    <w:p w14:paraId="15065ACC" w14:textId="77777777" w:rsidR="00B42825" w:rsidRDefault="00B42825" w:rsidP="005B21C4">
      <w:r>
        <w:continuationSeparator/>
      </w:r>
    </w:p>
  </w:endnote>
  <w:endnote w:type="continuationNotice" w:id="1">
    <w:p w14:paraId="057828E6" w14:textId="77777777" w:rsidR="00DC6266" w:rsidRDefault="00DC6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C6BE" w14:textId="77777777" w:rsidR="00B42825" w:rsidRDefault="00B42825" w:rsidP="005B21C4">
      <w:r>
        <w:separator/>
      </w:r>
    </w:p>
  </w:footnote>
  <w:footnote w:type="continuationSeparator" w:id="0">
    <w:p w14:paraId="592304B5" w14:textId="77777777" w:rsidR="00B42825" w:rsidRDefault="00B42825" w:rsidP="005B21C4">
      <w:r>
        <w:continuationSeparator/>
      </w:r>
    </w:p>
  </w:footnote>
  <w:footnote w:type="continuationNotice" w:id="1">
    <w:p w14:paraId="39559C1A" w14:textId="77777777" w:rsidR="00DC6266" w:rsidRDefault="00DC6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97"/>
      <w:gridCol w:w="4831"/>
      <w:gridCol w:w="3163"/>
    </w:tblGrid>
    <w:tr w:rsidR="00DC6266" w:rsidRPr="0062110C" w14:paraId="027A9C81" w14:textId="77777777" w:rsidTr="00E95F41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8EBCECE" w14:textId="77777777" w:rsidR="00DC6266" w:rsidRPr="00DA2D7A" w:rsidRDefault="00DC6266" w:rsidP="00DC6266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01E1564" wp14:editId="4D279716">
                <wp:extent cx="1428750" cy="285750"/>
                <wp:effectExtent l="0" t="0" r="0" b="0"/>
                <wp:docPr id="194833214" name="Graphic 194833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0969B544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06100-FO22-Plan de Surveillance_37001</w:t>
          </w:r>
        </w:p>
        <w:p w14:paraId="375BB211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Responsable : CC</w:t>
          </w:r>
        </w:p>
        <w:p w14:paraId="53CB1123" w14:textId="77777777" w:rsidR="00DC6266" w:rsidRDefault="00DC6266" w:rsidP="00DC62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MSECB Staff                 </w:t>
          </w:r>
        </w:p>
        <w:p w14:paraId="305D5930" w14:textId="77777777" w:rsidR="00DC6266" w:rsidRPr="00F201A4" w:rsidRDefault="00DC6266" w:rsidP="00DC62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0" w:type="auto"/>
          <w:shd w:val="clear" w:color="auto" w:fill="auto"/>
        </w:tcPr>
        <w:p w14:paraId="08334861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Approbateur : SCM</w:t>
          </w:r>
        </w:p>
        <w:p w14:paraId="326C5EB9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Date d’approbation: 2024-07-04</w:t>
          </w:r>
        </w:p>
      </w:tc>
    </w:tr>
    <w:tr w:rsidR="00DC6266" w:rsidRPr="0062110C" w14:paraId="748B2634" w14:textId="77777777" w:rsidTr="00E95F41">
      <w:trPr>
        <w:trHeight w:val="181"/>
      </w:trPr>
      <w:tc>
        <w:tcPr>
          <w:tcW w:w="0" w:type="auto"/>
          <w:vMerge/>
          <w:shd w:val="clear" w:color="auto" w:fill="auto"/>
        </w:tcPr>
        <w:p w14:paraId="34D2A44E" w14:textId="77777777" w:rsidR="00DC6266" w:rsidRPr="00DA2D7A" w:rsidRDefault="00DC6266" w:rsidP="00DC626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0FF61AF5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6F74F295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Version: 2.0</w:t>
          </w:r>
        </w:p>
      </w:tc>
    </w:tr>
    <w:tr w:rsidR="00DC6266" w:rsidRPr="0062110C" w14:paraId="547A3A5E" w14:textId="77777777" w:rsidTr="00E95F41">
      <w:trPr>
        <w:trHeight w:val="374"/>
      </w:trPr>
      <w:tc>
        <w:tcPr>
          <w:tcW w:w="0" w:type="auto"/>
          <w:vMerge/>
          <w:shd w:val="clear" w:color="auto" w:fill="auto"/>
        </w:tcPr>
        <w:p w14:paraId="19457E45" w14:textId="77777777" w:rsidR="00DC6266" w:rsidRPr="00DA2D7A" w:rsidRDefault="00DC6266" w:rsidP="00DC626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1A09EDC4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09F343BC" w14:textId="77777777" w:rsidR="00DC6266" w:rsidRPr="0062110C" w:rsidRDefault="00DC6266" w:rsidP="00DC6266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2E65622A" w14:textId="77777777" w:rsidR="001C5294" w:rsidRPr="00DC6266" w:rsidRDefault="001C5294" w:rsidP="00DC6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97"/>
      <w:gridCol w:w="4831"/>
      <w:gridCol w:w="3163"/>
    </w:tblGrid>
    <w:tr w:rsidR="00D0613E" w:rsidRPr="0062110C" w14:paraId="6D97CFA9" w14:textId="77777777" w:rsidTr="001C5294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600A7397" w:rsidR="00D0613E" w:rsidRPr="00DA2D7A" w:rsidRDefault="00DC49AF" w:rsidP="00D0613E">
          <w:pPr>
            <w:pStyle w:val="Header"/>
            <w:ind w:left="-108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C0159C0" wp14:editId="2ADCD1D3">
                <wp:extent cx="1428750" cy="285750"/>
                <wp:effectExtent l="0" t="0" r="0" b="0"/>
                <wp:docPr id="19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595264C3" w14:textId="6C6EA924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</w:t>
          </w:r>
          <w:r w:rsidR="002D2A91">
            <w:rPr>
              <w:rFonts w:ascii="Times New Roman" w:hAnsi="Times New Roman"/>
              <w:b/>
              <w:sz w:val="20"/>
            </w:rPr>
            <w:t>FO</w:t>
          </w:r>
          <w:r w:rsidR="00DC6266">
            <w:rPr>
              <w:rFonts w:ascii="Times New Roman" w:hAnsi="Times New Roman"/>
              <w:b/>
              <w:sz w:val="20"/>
            </w:rPr>
            <w:t>22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1C5294">
            <w:rPr>
              <w:rFonts w:ascii="Times New Roman" w:hAnsi="Times New Roman"/>
              <w:b/>
              <w:sz w:val="20"/>
            </w:rPr>
            <w:t>Plan de Surveillance</w:t>
          </w:r>
          <w:r>
            <w:rPr>
              <w:rFonts w:ascii="Times New Roman" w:hAnsi="Times New Roman"/>
              <w:b/>
              <w:sz w:val="20"/>
            </w:rPr>
            <w:t>_37001</w:t>
          </w:r>
        </w:p>
        <w:p w14:paraId="48F07511" w14:textId="46D20DCD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</w:t>
          </w:r>
          <w:r w:rsidR="001C5294">
            <w:rPr>
              <w:rFonts w:ascii="Times New Roman" w:hAnsi="Times New Roman"/>
              <w:sz w:val="20"/>
            </w:rPr>
            <w:t>CC</w:t>
          </w:r>
        </w:p>
        <w:p w14:paraId="4BC7DA0D" w14:textId="6FC1A3E7" w:rsidR="00D0613E" w:rsidRDefault="00D0613E" w:rsidP="00D061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</w:t>
          </w:r>
          <w:r w:rsidR="00DC49AF">
            <w:rPr>
              <w:rFonts w:ascii="Times New Roman" w:hAnsi="Times New Roman"/>
              <w:sz w:val="20"/>
            </w:rPr>
            <w:t>MSECB</w:t>
          </w:r>
          <w:r>
            <w:rPr>
              <w:rFonts w:ascii="Times New Roman" w:hAnsi="Times New Roman"/>
              <w:sz w:val="20"/>
            </w:rPr>
            <w:t xml:space="preserve"> Staff                 </w:t>
          </w:r>
        </w:p>
        <w:p w14:paraId="43BD9684" w14:textId="4D050C7F" w:rsidR="00D0613E" w:rsidRPr="00F201A4" w:rsidRDefault="00D0613E" w:rsidP="00D061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Statut : Publié </w:t>
          </w:r>
        </w:p>
      </w:tc>
      <w:tc>
        <w:tcPr>
          <w:tcW w:w="0" w:type="auto"/>
          <w:shd w:val="clear" w:color="auto" w:fill="auto"/>
        </w:tcPr>
        <w:p w14:paraId="5B49AB99" w14:textId="06C448BF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Approbateur : </w:t>
          </w:r>
          <w:r w:rsidR="001C5294">
            <w:rPr>
              <w:rFonts w:ascii="Times New Roman" w:hAnsi="Times New Roman"/>
              <w:sz w:val="20"/>
            </w:rPr>
            <w:t>SCM</w:t>
          </w:r>
        </w:p>
        <w:p w14:paraId="5E8D4B8A" w14:textId="5FBDC2DF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Date d’approbation: </w:t>
          </w:r>
          <w:r w:rsidR="001C5294">
            <w:rPr>
              <w:rFonts w:ascii="Times New Roman" w:hAnsi="Times New Roman"/>
              <w:sz w:val="20"/>
            </w:rPr>
            <w:t>2024-0</w:t>
          </w:r>
          <w:r w:rsidR="00DC6266">
            <w:rPr>
              <w:rFonts w:ascii="Times New Roman" w:hAnsi="Times New Roman"/>
              <w:sz w:val="20"/>
            </w:rPr>
            <w:t>7-04</w:t>
          </w:r>
        </w:p>
      </w:tc>
    </w:tr>
    <w:tr w:rsidR="00D0613E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D0613E" w:rsidRPr="00DA2D7A" w:rsidRDefault="00D0613E" w:rsidP="00D0613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0BC10C0C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Version: </w:t>
          </w:r>
          <w:r w:rsidR="00DC49AF">
            <w:rPr>
              <w:rFonts w:ascii="Times New Roman" w:hAnsi="Times New Roman"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t>.0</w:t>
          </w:r>
        </w:p>
      </w:tc>
    </w:tr>
    <w:tr w:rsidR="00D0613E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D0613E" w:rsidRPr="00DA2D7A" w:rsidRDefault="00D0613E" w:rsidP="00D0613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174B22EB" w:rsidR="00D0613E" w:rsidRPr="0062110C" w:rsidRDefault="00D0613E" w:rsidP="00D0613E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 w:rsidR="00D96E15"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 w:rsidR="00D96E15"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427EBB8F" w14:textId="77777777" w:rsidR="00236667" w:rsidRPr="000132EF" w:rsidRDefault="00236667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236667" w:rsidRDefault="0023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F34E824A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A866D5"/>
    <w:multiLevelType w:val="hybridMultilevel"/>
    <w:tmpl w:val="A8903210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44338">
    <w:abstractNumId w:val="7"/>
  </w:num>
  <w:num w:numId="2" w16cid:durableId="236599686">
    <w:abstractNumId w:val="18"/>
  </w:num>
  <w:num w:numId="3" w16cid:durableId="1888030601">
    <w:abstractNumId w:val="14"/>
  </w:num>
  <w:num w:numId="4" w16cid:durableId="1426422684">
    <w:abstractNumId w:val="21"/>
  </w:num>
  <w:num w:numId="5" w16cid:durableId="877203920">
    <w:abstractNumId w:val="9"/>
  </w:num>
  <w:num w:numId="6" w16cid:durableId="507448798">
    <w:abstractNumId w:val="25"/>
  </w:num>
  <w:num w:numId="7" w16cid:durableId="2029672006">
    <w:abstractNumId w:val="29"/>
  </w:num>
  <w:num w:numId="8" w16cid:durableId="840704093">
    <w:abstractNumId w:val="19"/>
  </w:num>
  <w:num w:numId="9" w16cid:durableId="1236863344">
    <w:abstractNumId w:val="20"/>
  </w:num>
  <w:num w:numId="10" w16cid:durableId="1998803845">
    <w:abstractNumId w:val="16"/>
  </w:num>
  <w:num w:numId="11" w16cid:durableId="1734085265">
    <w:abstractNumId w:val="11"/>
  </w:num>
  <w:num w:numId="12" w16cid:durableId="816607463">
    <w:abstractNumId w:val="24"/>
  </w:num>
  <w:num w:numId="13" w16cid:durableId="187380969">
    <w:abstractNumId w:val="13"/>
  </w:num>
  <w:num w:numId="14" w16cid:durableId="709695875">
    <w:abstractNumId w:val="8"/>
  </w:num>
  <w:num w:numId="15" w16cid:durableId="1647010186">
    <w:abstractNumId w:val="9"/>
  </w:num>
  <w:num w:numId="16" w16cid:durableId="572932350">
    <w:abstractNumId w:val="28"/>
  </w:num>
  <w:num w:numId="17" w16cid:durableId="1147666676">
    <w:abstractNumId w:val="2"/>
  </w:num>
  <w:num w:numId="18" w16cid:durableId="268632723">
    <w:abstractNumId w:val="10"/>
  </w:num>
  <w:num w:numId="19" w16cid:durableId="1469587780">
    <w:abstractNumId w:val="22"/>
  </w:num>
  <w:num w:numId="20" w16cid:durableId="1258172516">
    <w:abstractNumId w:val="6"/>
  </w:num>
  <w:num w:numId="21" w16cid:durableId="712071514">
    <w:abstractNumId w:val="4"/>
  </w:num>
  <w:num w:numId="22" w16cid:durableId="1820419268">
    <w:abstractNumId w:val="1"/>
  </w:num>
  <w:num w:numId="23" w16cid:durableId="51316402">
    <w:abstractNumId w:val="23"/>
  </w:num>
  <w:num w:numId="24" w16cid:durableId="1549292341">
    <w:abstractNumId w:val="26"/>
  </w:num>
  <w:num w:numId="25" w16cid:durableId="29112569">
    <w:abstractNumId w:val="0"/>
  </w:num>
  <w:num w:numId="26" w16cid:durableId="2011639736">
    <w:abstractNumId w:val="30"/>
  </w:num>
  <w:num w:numId="27" w16cid:durableId="1668630098">
    <w:abstractNumId w:val="17"/>
  </w:num>
  <w:num w:numId="28" w16cid:durableId="166293458">
    <w:abstractNumId w:val="12"/>
  </w:num>
  <w:num w:numId="29" w16cid:durableId="1620644414">
    <w:abstractNumId w:val="15"/>
  </w:num>
  <w:num w:numId="30" w16cid:durableId="1806465168">
    <w:abstractNumId w:val="5"/>
  </w:num>
  <w:num w:numId="31" w16cid:durableId="1184049341">
    <w:abstractNumId w:val="3"/>
  </w:num>
  <w:num w:numId="32" w16cid:durableId="95244309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szQ0sTQwMjAwsDBV0lEKTi0uzszPAykwqgUAcA6cuiwAAAA="/>
  </w:docVars>
  <w:rsids>
    <w:rsidRoot w:val="005B21C4"/>
    <w:rsid w:val="00001937"/>
    <w:rsid w:val="000038A6"/>
    <w:rsid w:val="00003EC7"/>
    <w:rsid w:val="00007D10"/>
    <w:rsid w:val="000129B1"/>
    <w:rsid w:val="000132EF"/>
    <w:rsid w:val="0001478D"/>
    <w:rsid w:val="00016AB9"/>
    <w:rsid w:val="00017FC3"/>
    <w:rsid w:val="00020879"/>
    <w:rsid w:val="00022C3F"/>
    <w:rsid w:val="00026ECD"/>
    <w:rsid w:val="000270F0"/>
    <w:rsid w:val="0003003A"/>
    <w:rsid w:val="00030D25"/>
    <w:rsid w:val="000400E0"/>
    <w:rsid w:val="00044774"/>
    <w:rsid w:val="00044B84"/>
    <w:rsid w:val="00045380"/>
    <w:rsid w:val="0005011E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1B82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8BF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2197"/>
    <w:rsid w:val="000F38F3"/>
    <w:rsid w:val="000F4A89"/>
    <w:rsid w:val="000F4BA4"/>
    <w:rsid w:val="000F764A"/>
    <w:rsid w:val="00102B9D"/>
    <w:rsid w:val="001078F8"/>
    <w:rsid w:val="00107D20"/>
    <w:rsid w:val="00116396"/>
    <w:rsid w:val="00122B17"/>
    <w:rsid w:val="001252A4"/>
    <w:rsid w:val="0012650C"/>
    <w:rsid w:val="0013018D"/>
    <w:rsid w:val="00134949"/>
    <w:rsid w:val="00137DE3"/>
    <w:rsid w:val="001409C7"/>
    <w:rsid w:val="00140E1D"/>
    <w:rsid w:val="0014256B"/>
    <w:rsid w:val="0014655D"/>
    <w:rsid w:val="001476B9"/>
    <w:rsid w:val="00151254"/>
    <w:rsid w:val="00152E77"/>
    <w:rsid w:val="00153BF8"/>
    <w:rsid w:val="00160860"/>
    <w:rsid w:val="00170974"/>
    <w:rsid w:val="00171E1E"/>
    <w:rsid w:val="001726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1F1"/>
    <w:rsid w:val="001B3509"/>
    <w:rsid w:val="001C34AC"/>
    <w:rsid w:val="001C5294"/>
    <w:rsid w:val="001E1F21"/>
    <w:rsid w:val="001E3363"/>
    <w:rsid w:val="001F3D99"/>
    <w:rsid w:val="001F66C0"/>
    <w:rsid w:val="001F7F9E"/>
    <w:rsid w:val="00206298"/>
    <w:rsid w:val="00206EA7"/>
    <w:rsid w:val="00213262"/>
    <w:rsid w:val="002143CE"/>
    <w:rsid w:val="002168D8"/>
    <w:rsid w:val="002174DA"/>
    <w:rsid w:val="0022081C"/>
    <w:rsid w:val="00221D16"/>
    <w:rsid w:val="00234240"/>
    <w:rsid w:val="002354EE"/>
    <w:rsid w:val="00236667"/>
    <w:rsid w:val="002411AD"/>
    <w:rsid w:val="00241F5D"/>
    <w:rsid w:val="002456AE"/>
    <w:rsid w:val="002466DA"/>
    <w:rsid w:val="00246B90"/>
    <w:rsid w:val="002476F9"/>
    <w:rsid w:val="00247BF4"/>
    <w:rsid w:val="00247C2A"/>
    <w:rsid w:val="00251996"/>
    <w:rsid w:val="00252688"/>
    <w:rsid w:val="00263C29"/>
    <w:rsid w:val="00265673"/>
    <w:rsid w:val="0026622A"/>
    <w:rsid w:val="00270475"/>
    <w:rsid w:val="002730BE"/>
    <w:rsid w:val="00285653"/>
    <w:rsid w:val="00285CB6"/>
    <w:rsid w:val="002860E7"/>
    <w:rsid w:val="002912F1"/>
    <w:rsid w:val="0029337C"/>
    <w:rsid w:val="00294CE0"/>
    <w:rsid w:val="00297952"/>
    <w:rsid w:val="002A0E33"/>
    <w:rsid w:val="002A19CC"/>
    <w:rsid w:val="002A2CED"/>
    <w:rsid w:val="002A4537"/>
    <w:rsid w:val="002B060D"/>
    <w:rsid w:val="002B1C92"/>
    <w:rsid w:val="002B3A09"/>
    <w:rsid w:val="002B60A4"/>
    <w:rsid w:val="002B6392"/>
    <w:rsid w:val="002C32A6"/>
    <w:rsid w:val="002C5F71"/>
    <w:rsid w:val="002C607E"/>
    <w:rsid w:val="002C6D5B"/>
    <w:rsid w:val="002C708E"/>
    <w:rsid w:val="002D2A91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23463"/>
    <w:rsid w:val="00330D4C"/>
    <w:rsid w:val="00334F9C"/>
    <w:rsid w:val="00337752"/>
    <w:rsid w:val="0034006D"/>
    <w:rsid w:val="00345504"/>
    <w:rsid w:val="00347632"/>
    <w:rsid w:val="0035120A"/>
    <w:rsid w:val="00354EDC"/>
    <w:rsid w:val="00362B88"/>
    <w:rsid w:val="00363B9F"/>
    <w:rsid w:val="003675D8"/>
    <w:rsid w:val="00373927"/>
    <w:rsid w:val="00374E2C"/>
    <w:rsid w:val="00377507"/>
    <w:rsid w:val="003848C0"/>
    <w:rsid w:val="00387DA7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D785B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0AAF"/>
    <w:rsid w:val="00421422"/>
    <w:rsid w:val="00425D34"/>
    <w:rsid w:val="004333E1"/>
    <w:rsid w:val="00433F79"/>
    <w:rsid w:val="004344C7"/>
    <w:rsid w:val="00436556"/>
    <w:rsid w:val="00443BDC"/>
    <w:rsid w:val="00445F3F"/>
    <w:rsid w:val="004550C2"/>
    <w:rsid w:val="00455A66"/>
    <w:rsid w:val="00456590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C741A"/>
    <w:rsid w:val="004D0C90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0EE1"/>
    <w:rsid w:val="00552068"/>
    <w:rsid w:val="00565C71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434A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1AD8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5A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343CE"/>
    <w:rsid w:val="007401E6"/>
    <w:rsid w:val="0074176C"/>
    <w:rsid w:val="0074270D"/>
    <w:rsid w:val="007463EE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0778"/>
    <w:rsid w:val="007956B0"/>
    <w:rsid w:val="00795B09"/>
    <w:rsid w:val="00795C52"/>
    <w:rsid w:val="007B2D00"/>
    <w:rsid w:val="007B36C9"/>
    <w:rsid w:val="007B7140"/>
    <w:rsid w:val="007C1B9E"/>
    <w:rsid w:val="007C24F1"/>
    <w:rsid w:val="007C2AAC"/>
    <w:rsid w:val="007C38E7"/>
    <w:rsid w:val="007C49D6"/>
    <w:rsid w:val="007D6E28"/>
    <w:rsid w:val="007E1EED"/>
    <w:rsid w:val="007E517A"/>
    <w:rsid w:val="007E5B26"/>
    <w:rsid w:val="007F10D1"/>
    <w:rsid w:val="007F4A2E"/>
    <w:rsid w:val="007F62F2"/>
    <w:rsid w:val="007F67E8"/>
    <w:rsid w:val="00800661"/>
    <w:rsid w:val="00801847"/>
    <w:rsid w:val="00805B45"/>
    <w:rsid w:val="00813897"/>
    <w:rsid w:val="0082001F"/>
    <w:rsid w:val="00821CA2"/>
    <w:rsid w:val="00822E4F"/>
    <w:rsid w:val="008332CA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48D8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574E"/>
    <w:rsid w:val="008A6210"/>
    <w:rsid w:val="008A6805"/>
    <w:rsid w:val="008A7D65"/>
    <w:rsid w:val="008B1619"/>
    <w:rsid w:val="008B2B5C"/>
    <w:rsid w:val="008B7479"/>
    <w:rsid w:val="008D2C5F"/>
    <w:rsid w:val="008D417C"/>
    <w:rsid w:val="008D6057"/>
    <w:rsid w:val="008D75AD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14F4D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1BFE"/>
    <w:rsid w:val="00974E94"/>
    <w:rsid w:val="009756E3"/>
    <w:rsid w:val="00976EA7"/>
    <w:rsid w:val="00986A69"/>
    <w:rsid w:val="009901E7"/>
    <w:rsid w:val="009921CE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40B6A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B04B3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33C18"/>
    <w:rsid w:val="00B4128B"/>
    <w:rsid w:val="00B42825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0F43"/>
    <w:rsid w:val="00BE2669"/>
    <w:rsid w:val="00BE2BE0"/>
    <w:rsid w:val="00BE30C6"/>
    <w:rsid w:val="00BF0AEC"/>
    <w:rsid w:val="00BF2B5F"/>
    <w:rsid w:val="00BF66D4"/>
    <w:rsid w:val="00BF7B23"/>
    <w:rsid w:val="00C01B63"/>
    <w:rsid w:val="00C02F4D"/>
    <w:rsid w:val="00C06A68"/>
    <w:rsid w:val="00C07565"/>
    <w:rsid w:val="00C138A3"/>
    <w:rsid w:val="00C17E8E"/>
    <w:rsid w:val="00C21EC3"/>
    <w:rsid w:val="00C3774F"/>
    <w:rsid w:val="00C37836"/>
    <w:rsid w:val="00C37A5F"/>
    <w:rsid w:val="00C40B08"/>
    <w:rsid w:val="00C41C89"/>
    <w:rsid w:val="00C433F2"/>
    <w:rsid w:val="00C515FF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6449"/>
    <w:rsid w:val="00CD73FE"/>
    <w:rsid w:val="00CE2E84"/>
    <w:rsid w:val="00CE61D6"/>
    <w:rsid w:val="00CF0690"/>
    <w:rsid w:val="00CF0DA3"/>
    <w:rsid w:val="00CF15A5"/>
    <w:rsid w:val="00CF6D2C"/>
    <w:rsid w:val="00D012D1"/>
    <w:rsid w:val="00D01E83"/>
    <w:rsid w:val="00D05CBC"/>
    <w:rsid w:val="00D0613E"/>
    <w:rsid w:val="00D07F17"/>
    <w:rsid w:val="00D12D31"/>
    <w:rsid w:val="00D20BF3"/>
    <w:rsid w:val="00D21230"/>
    <w:rsid w:val="00D252F9"/>
    <w:rsid w:val="00D2552C"/>
    <w:rsid w:val="00D32789"/>
    <w:rsid w:val="00D340D3"/>
    <w:rsid w:val="00D4121E"/>
    <w:rsid w:val="00D41D49"/>
    <w:rsid w:val="00D43095"/>
    <w:rsid w:val="00D476A8"/>
    <w:rsid w:val="00D5015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1D96"/>
    <w:rsid w:val="00D727E8"/>
    <w:rsid w:val="00D72F2D"/>
    <w:rsid w:val="00D77B20"/>
    <w:rsid w:val="00D83084"/>
    <w:rsid w:val="00D837A6"/>
    <w:rsid w:val="00D87FA4"/>
    <w:rsid w:val="00D96E15"/>
    <w:rsid w:val="00D972E7"/>
    <w:rsid w:val="00DA6C20"/>
    <w:rsid w:val="00DB3BF0"/>
    <w:rsid w:val="00DB44ED"/>
    <w:rsid w:val="00DB4EBF"/>
    <w:rsid w:val="00DB7263"/>
    <w:rsid w:val="00DB7294"/>
    <w:rsid w:val="00DC0128"/>
    <w:rsid w:val="00DC0316"/>
    <w:rsid w:val="00DC3F8E"/>
    <w:rsid w:val="00DC49AF"/>
    <w:rsid w:val="00DC4A5C"/>
    <w:rsid w:val="00DC5AF8"/>
    <w:rsid w:val="00DC6266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28B2"/>
    <w:rsid w:val="00E03595"/>
    <w:rsid w:val="00E050B4"/>
    <w:rsid w:val="00E11F7B"/>
    <w:rsid w:val="00E1259A"/>
    <w:rsid w:val="00E14798"/>
    <w:rsid w:val="00E14F43"/>
    <w:rsid w:val="00E230DB"/>
    <w:rsid w:val="00E24C68"/>
    <w:rsid w:val="00E33E87"/>
    <w:rsid w:val="00E40866"/>
    <w:rsid w:val="00E41977"/>
    <w:rsid w:val="00E44CD1"/>
    <w:rsid w:val="00E45357"/>
    <w:rsid w:val="00E474F8"/>
    <w:rsid w:val="00E548A9"/>
    <w:rsid w:val="00E56FE7"/>
    <w:rsid w:val="00E60687"/>
    <w:rsid w:val="00E61428"/>
    <w:rsid w:val="00E627A1"/>
    <w:rsid w:val="00E62D7E"/>
    <w:rsid w:val="00E63272"/>
    <w:rsid w:val="00E67A2C"/>
    <w:rsid w:val="00E7162D"/>
    <w:rsid w:val="00E75422"/>
    <w:rsid w:val="00E763AF"/>
    <w:rsid w:val="00E77B85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0207"/>
    <w:rsid w:val="00EB1EC3"/>
    <w:rsid w:val="00EB749C"/>
    <w:rsid w:val="00EC26F4"/>
    <w:rsid w:val="00EC2E6C"/>
    <w:rsid w:val="00EC5B36"/>
    <w:rsid w:val="00ED6AB4"/>
    <w:rsid w:val="00ED73BF"/>
    <w:rsid w:val="00EE3025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3F9D"/>
    <w:rsid w:val="00F54786"/>
    <w:rsid w:val="00F5715E"/>
    <w:rsid w:val="00F60464"/>
    <w:rsid w:val="00F613C6"/>
    <w:rsid w:val="00F625DF"/>
    <w:rsid w:val="00F62642"/>
    <w:rsid w:val="00F707D0"/>
    <w:rsid w:val="00F71CB7"/>
    <w:rsid w:val="00F81A20"/>
    <w:rsid w:val="00F82281"/>
    <w:rsid w:val="00F8771C"/>
    <w:rsid w:val="00F91397"/>
    <w:rsid w:val="00F94E63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6266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236667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DC6266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23666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fr-FR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C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15FF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D879C2465541B8CAA3DB8A8000BD" ma:contentTypeVersion="16" ma:contentTypeDescription="Create a new document." ma:contentTypeScope="" ma:versionID="6ec69c9503505e2c19a2be1006f7c822">
  <xsd:schema xmlns:xsd="http://www.w3.org/2001/XMLSchema" xmlns:xs="http://www.w3.org/2001/XMLSchema" xmlns:p="http://schemas.microsoft.com/office/2006/metadata/properties" xmlns:ns2="0fb1e0dd-454d-4d67-8c5d-42bd55c2ab75" xmlns:ns3="eeec9e67-ff71-47ac-b648-125e8e12fdf4" targetNamespace="http://schemas.microsoft.com/office/2006/metadata/properties" ma:root="true" ma:fieldsID="fe62f41372ba83431ab0e9a0744e96f7" ns2:_="" ns3:_="">
    <xsd:import namespace="0fb1e0dd-454d-4d67-8c5d-42bd55c2ab75"/>
    <xsd:import namespace="eeec9e67-ff71-47ac-b648-125e8e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e0dd-454d-4d67-8c5d-42bd55c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e67-ff71-47ac-b648-125e8e12f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f0540-cc08-4969-8448-e3f44db78fac}" ma:internalName="TaxCatchAll" ma:showField="CatchAllData" ma:web="eeec9e67-ff71-47ac-b648-125e8e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45495-D5A9-4FE8-8CB9-B3E50A5EA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e0dd-454d-4d67-8c5d-42bd55c2ab75"/>
    <ds:schemaRef ds:uri="eeec9e67-ff71-47ac-b648-125e8e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81375-2B4F-4611-A62F-660B779DB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13264-1EAB-4371-A2E7-9CB0C24D3AD7}">
  <ds:schemaRefs>
    <ds:schemaRef ds:uri="http://www.w3.org/XML/1998/namespace"/>
    <ds:schemaRef ds:uri="http://schemas.microsoft.com/office/2006/documentManagement/types"/>
    <ds:schemaRef ds:uri="http://purl.org/dc/dcmitype/"/>
    <ds:schemaRef ds:uri="439ae7ce-b6dc-4eb5-99d7-5b65d9b0bcf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4b8d41-e6b1-43c4-8402-d7377651e6c3"/>
    <ds:schemaRef ds:uri="http://purl.org/dc/elements/1.1/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F32E4122-4D95-450D-B80B-7CD5911132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6C879C-F85B-433A-9869-1961A00D8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328</Words>
  <Characters>1936</Characters>
  <Application>Microsoft Office Word</Application>
  <DocSecurity>0</DocSecurity>
  <Lines>276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06100-FO10-Rapport d’audit_37001</vt:lpstr>
      <vt:lpstr>Audit Report Stage 2 - ISO 22301:2012 - Arendt Services</vt:lpstr>
    </vt:vector>
  </TitlesOfParts>
  <Manager>René St Germain</Manager>
  <Company>PECB Europe</Company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06100-FO8-Rapport d’audit_37001</dc:title>
  <dc:subject>Audit Report</dc:subject>
  <dc:creator>dren.krasniqi@pecb-ms.com</dc:creator>
  <cp:keywords>37001, ABMS</cp:keywords>
  <cp:lastModifiedBy>Velsa Veliu</cp:lastModifiedBy>
  <cp:revision>61</cp:revision>
  <cp:lastPrinted>2018-05-07T14:51:00Z</cp:lastPrinted>
  <dcterms:created xsi:type="dcterms:W3CDTF">2020-01-16T20:31:00Z</dcterms:created>
  <dcterms:modified xsi:type="dcterms:W3CDTF">2024-07-05T10:34:00Z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0x010100B75BD879C2465541B8CAA3DB8A8000BD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Order">
    <vt:r8>24856900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ammarlyDocumentId">
    <vt:lpwstr>679505a3c72c566ce997a8bc89a8f396b6b95607c8255fa9e10286afd1f32572</vt:lpwstr>
  </property>
</Properties>
</file>