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E4412" w14:textId="77777777" w:rsidR="00DF3F5D" w:rsidRPr="00D3410A" w:rsidRDefault="00DF3F5D" w:rsidP="00D3410A">
      <w:pPr>
        <w:pStyle w:val="Heading1"/>
        <w:rPr>
          <w:color w:val="801619"/>
        </w:rPr>
      </w:pPr>
      <w:bookmarkStart w:id="0" w:name="_Toc22132211"/>
      <w:r w:rsidRPr="00D3410A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965"/>
        <w:gridCol w:w="787"/>
        <w:gridCol w:w="65"/>
        <w:gridCol w:w="851"/>
        <w:gridCol w:w="851"/>
        <w:gridCol w:w="776"/>
      </w:tblGrid>
      <w:tr w:rsidR="00DF3F5D" w:rsidRPr="00801847" w14:paraId="7DD90F02" w14:textId="77777777" w:rsidTr="00D3410A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8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3AB64746" w14:textId="3C13F73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 xml:space="preserve">ISO </w:t>
            </w:r>
            <w:r w:rsidR="00AA08C2">
              <w:rPr>
                <w:rFonts w:cs="Arial"/>
                <w:b/>
                <w:color w:val="FFFFFF" w:themeColor="background1"/>
                <w:sz w:val="32"/>
              </w:rPr>
              <w:t>50</w:t>
            </w:r>
            <w:r>
              <w:rPr>
                <w:rFonts w:cs="Arial"/>
                <w:b/>
                <w:color w:val="FFFFFF" w:themeColor="background1"/>
                <w:sz w:val="32"/>
              </w:rPr>
              <w:t>001:2018</w:t>
            </w:r>
          </w:p>
        </w:tc>
      </w:tr>
      <w:tr w:rsidR="00DF3F5D" w:rsidRPr="00801847" w14:paraId="228460A9" w14:textId="77777777" w:rsidTr="003B60AB">
        <w:trPr>
          <w:trHeight w:val="447"/>
        </w:trPr>
        <w:tc>
          <w:tcPr>
            <w:tcW w:w="3146" w:type="pct"/>
            <w:gridSpan w:val="2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  <w:vAlign w:val="center"/>
          </w:tcPr>
          <w:p w14:paraId="0B21C3FB" w14:textId="77777777" w:rsidR="00DF3F5D" w:rsidRPr="00634C61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634C61">
              <w:rPr>
                <w:rFonts w:cs="Arial"/>
                <w:b/>
                <w:sz w:val="18"/>
                <w:lang w:val="fr-FR"/>
              </w:rPr>
              <w:t>1</w:t>
            </w:r>
            <w:r w:rsidRPr="00634C61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634C61">
              <w:rPr>
                <w:rFonts w:cs="Arial"/>
                <w:sz w:val="18"/>
                <w:lang w:val="fr-FR"/>
              </w:rPr>
              <w:t xml:space="preserve"> Initial Audit</w:t>
            </w:r>
          </w:p>
          <w:p w14:paraId="2968183A" w14:textId="77777777" w:rsidR="00DF3F5D" w:rsidRPr="00634C61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634C61">
              <w:rPr>
                <w:rFonts w:cs="Arial"/>
                <w:b/>
                <w:sz w:val="18"/>
                <w:lang w:val="fr-FR"/>
              </w:rPr>
              <w:t>2:</w:t>
            </w:r>
            <w:proofErr w:type="gramEnd"/>
            <w:r w:rsidRPr="00634C61">
              <w:rPr>
                <w:rFonts w:cs="Arial"/>
                <w:sz w:val="18"/>
                <w:lang w:val="fr-FR"/>
              </w:rPr>
              <w:t xml:space="preserve"> Surveillance 1 Audit</w:t>
            </w:r>
          </w:p>
          <w:p w14:paraId="19762AB6" w14:textId="77777777" w:rsidR="00DF3F5D" w:rsidRPr="00634C61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634C61">
              <w:rPr>
                <w:rFonts w:cs="Arial"/>
                <w:b/>
                <w:sz w:val="18"/>
                <w:lang w:val="fr-FR"/>
              </w:rPr>
              <w:t>3</w:t>
            </w:r>
            <w:r w:rsidRPr="00634C61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634C61">
              <w:rPr>
                <w:rFonts w:cs="Arial"/>
                <w:sz w:val="18"/>
                <w:lang w:val="fr-FR"/>
              </w:rPr>
              <w:t xml:space="preserve"> Surveillance 2 Audit</w:t>
            </w:r>
          </w:p>
          <w:p w14:paraId="65514016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854" w:type="pct"/>
            <w:gridSpan w:val="5"/>
            <w:tcBorders>
              <w:top w:val="single" w:sz="2" w:space="0" w:color="CA2026"/>
              <w:left w:val="single" w:sz="4" w:space="0" w:color="A11E29"/>
              <w:bottom w:val="single" w:sz="2" w:space="0" w:color="CA2026"/>
              <w:right w:val="single" w:sz="12" w:space="0" w:color="A11E29"/>
            </w:tcBorders>
            <w:vAlign w:val="center"/>
          </w:tcPr>
          <w:p w14:paraId="79148021" w14:textId="77777777" w:rsidR="00DF3F5D" w:rsidRPr="0097094B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color w:val="A11E29"/>
              </w:rPr>
            </w:pPr>
            <w:r w:rsidRPr="00D3410A">
              <w:rPr>
                <w:rFonts w:cs="Arial"/>
                <w:b/>
                <w:color w:val="801619"/>
              </w:rPr>
              <w:t>Plan</w:t>
            </w:r>
          </w:p>
        </w:tc>
      </w:tr>
      <w:tr w:rsidR="00DF3F5D" w:rsidRPr="00801847" w14:paraId="582F936C" w14:textId="77777777" w:rsidTr="004C3C47">
        <w:trPr>
          <w:trHeight w:val="461"/>
        </w:trPr>
        <w:tc>
          <w:tcPr>
            <w:tcW w:w="3146" w:type="pct"/>
            <w:gridSpan w:val="2"/>
            <w:vMerge/>
            <w:tcBorders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7CF1C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5577CE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0E1D900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74" w:type="pct"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4EB390" w14:textId="77777777" w:rsidR="00DF3F5D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7D4B57A0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74" w:type="pct"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6D9DCC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5E4B71A6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32" w:type="pct"/>
            <w:tcBorders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53E5A5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09D937B" w14:textId="77777777" w:rsidR="00DF3F5D" w:rsidRPr="00801847" w:rsidRDefault="00DF3F5D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DF3F5D" w:rsidRPr="00801847" w14:paraId="51B02E16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43789DA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3410A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DF3F5D" w:rsidRPr="00801847" w14:paraId="0BE812D4" w14:textId="77777777" w:rsidTr="004C3C47">
        <w:trPr>
          <w:trHeight w:val="247"/>
        </w:trPr>
        <w:tc>
          <w:tcPr>
            <w:tcW w:w="382" w:type="pct"/>
            <w:tcBorders>
              <w:top w:val="single" w:sz="18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E4DD2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0609B9" w14:textId="77777777" w:rsidR="00DF3F5D" w:rsidRPr="00263C29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rFonts w:cs="Arial"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AFDA25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50926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0D9F3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A2998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16478003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27197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09E5BE" w14:textId="77777777" w:rsidR="00DF3F5D" w:rsidRPr="00263C29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rFonts w:cs="Arial"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BF843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40E65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D04FE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96E7C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3EC2365B" w14:textId="77777777" w:rsidTr="004C3C47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06B32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13C49F" w14:textId="5AD5B649" w:rsidR="00DF3F5D" w:rsidRPr="00263C29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sz w:val="18"/>
                <w:szCs w:val="18"/>
              </w:rPr>
              <w:t xml:space="preserve">Determining the scope of </w:t>
            </w:r>
            <w:r w:rsidR="004C3C47">
              <w:rPr>
                <w:sz w:val="18"/>
                <w:szCs w:val="18"/>
              </w:rPr>
              <w:t>energy management system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6ADF5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07667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F3F81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808D86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07AF3518" w14:textId="77777777" w:rsidTr="004C3C47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AC116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23ABA6" w14:textId="775A52E0" w:rsidR="00DF3F5D" w:rsidRPr="00263C29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Energy</w:t>
            </w:r>
            <w:r w:rsidR="00DF3F5D">
              <w:rPr>
                <w:sz w:val="18"/>
                <w:szCs w:val="18"/>
              </w:rPr>
              <w:t xml:space="preserve"> </w:t>
            </w:r>
            <w:r w:rsidR="00DF3F5D" w:rsidRPr="002B0D74">
              <w:rPr>
                <w:sz w:val="18"/>
                <w:szCs w:val="18"/>
              </w:rPr>
              <w:t>management system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7CF15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43A85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9DF69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0A92D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49D9BEC0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949309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3410A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DF3F5D" w:rsidRPr="00801847" w14:paraId="7A49C519" w14:textId="77777777" w:rsidTr="004C3C47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77969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D97D65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Leadership and commitment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AC514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B7C70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59FE2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78E08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281A8B96" w14:textId="77777777" w:rsidTr="004C3C47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1B432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ECC8D2" w14:textId="7EBDBD51" w:rsidR="00DF3F5D" w:rsidRPr="00805B45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Energy</w:t>
            </w:r>
            <w:r w:rsidR="00DF3F5D" w:rsidRPr="00805B45">
              <w:rPr>
                <w:sz w:val="18"/>
              </w:rPr>
              <w:t xml:space="preserve"> policy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E1186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71E16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E1699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9D783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1A31E74D" w14:textId="77777777" w:rsidTr="004C3C47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69C1A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36D411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05B45">
              <w:rPr>
                <w:sz w:val="18"/>
              </w:rPr>
              <w:t>Organizational roles, responsibilities and authorities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729D6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0DD47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9D5EE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4DC2A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2F548773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7F0E4E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3410A">
              <w:rPr>
                <w:rFonts w:cs="Arial"/>
                <w:b/>
                <w:color w:val="801619"/>
                <w:sz w:val="18"/>
              </w:rPr>
              <w:t>6</w:t>
            </w: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DF3F5D" w:rsidRPr="00801847" w14:paraId="629A4B79" w14:textId="77777777" w:rsidTr="004C3C47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DD1AB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56094A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Actions to address risks and opportunities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AF219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A78EA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190B8A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7DC89A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586B6FFF" w14:textId="77777777" w:rsidTr="00524789">
        <w:trPr>
          <w:trHeight w:val="100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544E3F97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58EA6D81" w14:textId="78D65771" w:rsidR="00DF3F5D" w:rsidRPr="00805B45" w:rsidRDefault="00524789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24789">
              <w:rPr>
                <w:sz w:val="18"/>
              </w:rPr>
              <w:t>Objectives, energy targets and planning to achieve them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3477CC0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72DBCE8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75903AD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2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392EEDF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C3C47" w:rsidRPr="00801847" w14:paraId="45FF2F0E" w14:textId="77777777" w:rsidTr="00524789">
        <w:trPr>
          <w:trHeight w:val="100"/>
        </w:trPr>
        <w:tc>
          <w:tcPr>
            <w:tcW w:w="382" w:type="pct"/>
            <w:tcBorders>
              <w:top w:val="single" w:sz="2" w:space="0" w:color="C00000"/>
              <w:left w:val="single" w:sz="12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25C2780B" w14:textId="3DFD2625" w:rsidR="004C3C47" w:rsidRDefault="00524789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764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3083FD76" w14:textId="48127C4A" w:rsidR="004C3C47" w:rsidRDefault="00524789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524789">
              <w:rPr>
                <w:sz w:val="18"/>
              </w:rPr>
              <w:t>Energy review</w:t>
            </w:r>
          </w:p>
        </w:tc>
        <w:tc>
          <w:tcPr>
            <w:tcW w:w="474" w:type="pct"/>
            <w:gridSpan w:val="2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529F6BF0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48FCA862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1FD49B69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3A5ABC86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C3C47" w:rsidRPr="00801847" w14:paraId="1894DAAC" w14:textId="77777777" w:rsidTr="00524789">
        <w:trPr>
          <w:trHeight w:val="100"/>
        </w:trPr>
        <w:tc>
          <w:tcPr>
            <w:tcW w:w="382" w:type="pct"/>
            <w:tcBorders>
              <w:top w:val="single" w:sz="2" w:space="0" w:color="C00000"/>
              <w:left w:val="single" w:sz="12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0E10AC16" w14:textId="45BED048" w:rsidR="004C3C47" w:rsidRDefault="00524789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6.4</w:t>
            </w:r>
          </w:p>
        </w:tc>
        <w:tc>
          <w:tcPr>
            <w:tcW w:w="2764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30A67301" w14:textId="12E58C4A" w:rsidR="004C3C47" w:rsidRDefault="00524789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524789">
              <w:rPr>
                <w:sz w:val="18"/>
              </w:rPr>
              <w:t>Energy performance indicators</w:t>
            </w:r>
          </w:p>
        </w:tc>
        <w:tc>
          <w:tcPr>
            <w:tcW w:w="474" w:type="pct"/>
            <w:gridSpan w:val="2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7C96AAE0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3B265873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491BFE08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51ED52F8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C3C47" w:rsidRPr="00801847" w14:paraId="515FE4A3" w14:textId="77777777" w:rsidTr="00524789">
        <w:trPr>
          <w:trHeight w:val="100"/>
        </w:trPr>
        <w:tc>
          <w:tcPr>
            <w:tcW w:w="382" w:type="pct"/>
            <w:tcBorders>
              <w:top w:val="single" w:sz="2" w:space="0" w:color="C00000"/>
              <w:left w:val="single" w:sz="12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4A3033BC" w14:textId="564EE1E0" w:rsidR="004C3C47" w:rsidRDefault="00524789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6.5</w:t>
            </w:r>
          </w:p>
        </w:tc>
        <w:tc>
          <w:tcPr>
            <w:tcW w:w="2764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363D9814" w14:textId="22209A93" w:rsidR="004C3C47" w:rsidRDefault="00524789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524789">
              <w:rPr>
                <w:sz w:val="18"/>
              </w:rPr>
              <w:t>Energy baseline</w:t>
            </w:r>
          </w:p>
        </w:tc>
        <w:tc>
          <w:tcPr>
            <w:tcW w:w="474" w:type="pct"/>
            <w:gridSpan w:val="2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73FFF681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3DA09864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550312F6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2" w:space="0" w:color="C00000"/>
              <w:left w:val="single" w:sz="4" w:space="0" w:color="A11E29"/>
              <w:bottom w:val="single" w:sz="2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71FB5103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C3C47" w:rsidRPr="00801847" w14:paraId="6DB570D4" w14:textId="77777777" w:rsidTr="00524789">
        <w:trPr>
          <w:trHeight w:val="100"/>
        </w:trPr>
        <w:tc>
          <w:tcPr>
            <w:tcW w:w="382" w:type="pct"/>
            <w:tcBorders>
              <w:top w:val="single" w:sz="2" w:space="0" w:color="C00000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9AA7F0" w14:textId="6D355E83" w:rsidR="004C3C47" w:rsidRDefault="00524789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6.6</w:t>
            </w:r>
          </w:p>
        </w:tc>
        <w:tc>
          <w:tcPr>
            <w:tcW w:w="2764" w:type="pct"/>
            <w:tcBorders>
              <w:top w:val="single" w:sz="2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29895E" w14:textId="071E88E5" w:rsidR="004C3C47" w:rsidRDefault="00524789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524789">
              <w:rPr>
                <w:sz w:val="18"/>
              </w:rPr>
              <w:t>Planning for collection of energy data</w:t>
            </w:r>
          </w:p>
        </w:tc>
        <w:tc>
          <w:tcPr>
            <w:tcW w:w="474" w:type="pct"/>
            <w:gridSpan w:val="2"/>
            <w:tcBorders>
              <w:top w:val="single" w:sz="2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879332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2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26B9E8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2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B6E3D4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2" w:space="0" w:color="C00000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34F2118" w14:textId="77777777" w:rsidR="004C3C47" w:rsidRPr="00801847" w:rsidRDefault="004C3C4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22920BE1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B478FB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D3410A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DF3F5D" w:rsidRPr="00801847" w14:paraId="6AFBE433" w14:textId="77777777" w:rsidTr="004C3C47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DE704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86672E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Resources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310E3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FAA71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E94B7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01D95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0456E78F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6E738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5418AF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Competence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439BF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C3E50B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36B06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19943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015CF252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FDFE9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1BBB31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Awareness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E941B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89AC38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A0AB6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DD283A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4DACED51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C8DE92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0F7C60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Communication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236569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F654A0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192BC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B07CB4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48A59E27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1913CA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1924A5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Documented information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9F95F3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48541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CF7EEE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B453241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DF3F5D" w:rsidRPr="00801847" w14:paraId="6802D128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B111C1" w14:textId="77777777" w:rsidR="00DF3F5D" w:rsidRPr="00D3410A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DF3F5D" w:rsidRPr="00801847" w14:paraId="1FD6134F" w14:textId="77777777" w:rsidTr="004C3C47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1EE6A3" w14:textId="77777777" w:rsidR="00DF3F5D" w:rsidRPr="00801847" w:rsidRDefault="00DF3F5D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82E5C3" w14:textId="77777777" w:rsidR="00DF3F5D" w:rsidRPr="00805B45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Operational planning and control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B54EEC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A1688F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3511F6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AFEE64D" w14:textId="77777777" w:rsidR="00DF3F5D" w:rsidRPr="00801847" w:rsidRDefault="00DF3F5D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69C8198B" w14:textId="77777777" w:rsidTr="004C3C47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E5A0EE" w14:textId="700760C9" w:rsidR="00AE28E2" w:rsidRPr="00801847" w:rsidRDefault="00AE28E2" w:rsidP="00AE28E2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5B7C36" w14:textId="6618F7BA" w:rsidR="00AE28E2" w:rsidRPr="00805B45" w:rsidRDefault="00AE28E2" w:rsidP="00AE28E2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Design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B914D6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611AE7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51DC7F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284C009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47E93316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AF7093" w14:textId="4734A9A5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7E9E0E" w14:textId="691685D7" w:rsidR="00AE28E2" w:rsidRPr="00E645E9" w:rsidRDefault="00E645E9" w:rsidP="00AE28E2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645E9">
              <w:rPr>
                <w:rFonts w:cs="Arial"/>
                <w:bCs/>
                <w:color w:val="000000" w:themeColor="text1"/>
                <w:sz w:val="18"/>
                <w:szCs w:val="18"/>
              </w:rPr>
              <w:t>Procurement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82533B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BFD799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BEE843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E150E4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065BD59F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859C15C" w14:textId="77777777" w:rsidR="00AE28E2" w:rsidRPr="00D3410A" w:rsidRDefault="00AE28E2" w:rsidP="00AE28E2">
            <w:pPr>
              <w:jc w:val="left"/>
              <w:rPr>
                <w:rFonts w:cs="Arial"/>
                <w:color w:val="801619"/>
                <w:sz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AE28E2" w:rsidRPr="00801847" w14:paraId="1CBF2324" w14:textId="77777777" w:rsidTr="004C3C47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1ED728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30DB52" w14:textId="551A09A6" w:rsidR="00AE28E2" w:rsidRPr="00805B45" w:rsidRDefault="00B200FE" w:rsidP="00AE28E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200FE">
              <w:rPr>
                <w:sz w:val="18"/>
              </w:rPr>
              <w:t xml:space="preserve">Monitoring, measurement, analysis and evaluation of energy performance and the </w:t>
            </w:r>
            <w:proofErr w:type="spellStart"/>
            <w:r w:rsidRPr="00B200FE">
              <w:rPr>
                <w:sz w:val="18"/>
              </w:rPr>
              <w:t>EnMS</w:t>
            </w:r>
            <w:proofErr w:type="spellEnd"/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5A9EB2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86FE90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E0A35D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3E82AD0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0F740AA6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B3CAAE" w14:textId="77777777" w:rsidR="00AE28E2" w:rsidRPr="00801847" w:rsidRDefault="00AE28E2" w:rsidP="00AE28E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7374A9" w14:textId="77777777" w:rsidR="00AE28E2" w:rsidRPr="00805B45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Internal audit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4F768C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83BC24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D57E68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5F20A4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6DD54E07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C93853" w14:textId="77777777" w:rsidR="00AE28E2" w:rsidRPr="00801847" w:rsidRDefault="00AE28E2" w:rsidP="00AE28E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82C6EE" w14:textId="77777777" w:rsidR="00AE28E2" w:rsidRPr="00805B45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Management review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167F30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1A2F66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994987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BA681FA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69D7BC46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1F4646" w14:textId="77777777" w:rsidR="00AE28E2" w:rsidRPr="00D3410A" w:rsidRDefault="00AE28E2" w:rsidP="00AE28E2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AE28E2" w:rsidRPr="00801847" w14:paraId="1EAAA3E9" w14:textId="77777777" w:rsidTr="004C3C47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5EC943" w14:textId="77777777" w:rsidR="00AE28E2" w:rsidRPr="00801847" w:rsidRDefault="00AE28E2" w:rsidP="00AE28E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5BBE2C" w14:textId="77777777" w:rsidR="00AE28E2" w:rsidRPr="00805B45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General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9B659E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962AC1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F2E51C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4C4974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0B73AFF4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457481" w14:textId="39EC4A2A" w:rsidR="00AE28E2" w:rsidRPr="00801847" w:rsidRDefault="00AE28E2" w:rsidP="00AE28E2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</w:t>
            </w:r>
            <w:r w:rsidR="00B200FE"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934F42" w14:textId="77777777" w:rsidR="00AE28E2" w:rsidRPr="00805B45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Continual improvement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545B03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34593B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500FCB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7A8CAE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42BA6FB5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31D4B7" w14:textId="77777777" w:rsidR="00AE28E2" w:rsidRPr="00D3410A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3410A">
              <w:rPr>
                <w:rFonts w:cs="Arial"/>
                <w:b/>
                <w:color w:val="801619"/>
                <w:sz w:val="18"/>
                <w:szCs w:val="18"/>
              </w:rPr>
              <w:t>11 Additional requirements</w:t>
            </w:r>
          </w:p>
        </w:tc>
      </w:tr>
      <w:tr w:rsidR="00AE28E2" w:rsidRPr="00801847" w14:paraId="60DF2538" w14:textId="77777777" w:rsidTr="004C3C47">
        <w:trPr>
          <w:trHeight w:val="247"/>
        </w:trPr>
        <w:tc>
          <w:tcPr>
            <w:tcW w:w="382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5C5D15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6B9870" w14:textId="77777777" w:rsidR="00AE28E2" w:rsidRPr="00801847" w:rsidRDefault="00AE28E2" w:rsidP="00AE28E2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47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C3E82B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AE672E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B913F8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3FFD23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68E97CAA" w14:textId="77777777" w:rsidTr="004C3C47">
        <w:trPr>
          <w:trHeight w:val="247"/>
        </w:trPr>
        <w:tc>
          <w:tcPr>
            <w:tcW w:w="382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A3B8C5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F45F32" w14:textId="77777777" w:rsidR="00AE28E2" w:rsidRPr="00801847" w:rsidRDefault="00AE28E2" w:rsidP="00AE28E2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47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F4BDEE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273938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CAD728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AD141C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AE28E2" w:rsidRPr="00801847" w14:paraId="34295165" w14:textId="77777777" w:rsidTr="003B60AB">
        <w:trPr>
          <w:trHeight w:val="961"/>
        </w:trPr>
        <w:tc>
          <w:tcPr>
            <w:tcW w:w="3584" w:type="pct"/>
            <w:gridSpan w:val="3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606087C2" w14:textId="77777777" w:rsidR="00AE28E2" w:rsidRPr="00801847" w:rsidRDefault="00AE28E2" w:rsidP="00AE28E2">
            <w:pPr>
              <w:jc w:val="left"/>
              <w:rPr>
                <w:sz w:val="16"/>
              </w:rPr>
            </w:pPr>
            <w:r w:rsidRPr="00801847">
              <w:t>Notes and comments:</w:t>
            </w:r>
          </w:p>
        </w:tc>
        <w:tc>
          <w:tcPr>
            <w:tcW w:w="1416" w:type="pct"/>
            <w:gridSpan w:val="4"/>
            <w:tcBorders>
              <w:top w:val="single" w:sz="18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244FCEF" w14:textId="77777777" w:rsidR="00AE28E2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5BA84666" w14:textId="77777777" w:rsidR="00AE28E2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61A18E58" w14:textId="77777777" w:rsidR="00AE28E2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0DDEB744" w14:textId="77777777" w:rsidR="00AE28E2" w:rsidRPr="00801847" w:rsidRDefault="00AE28E2" w:rsidP="00AE28E2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</w:t>
            </w:r>
          </w:p>
        </w:tc>
      </w:tr>
    </w:tbl>
    <w:p w14:paraId="3024512E" w14:textId="77777777" w:rsidR="00DF3F5D" w:rsidRDefault="00DF3F5D" w:rsidP="00DF3F5D">
      <w:pPr>
        <w:rPr>
          <w:i/>
          <w:sz w:val="20"/>
        </w:rPr>
      </w:pPr>
    </w:p>
    <w:p w14:paraId="7C4B221B" w14:textId="77777777" w:rsidR="00DF3F5D" w:rsidRPr="00805B45" w:rsidRDefault="00DF3F5D" w:rsidP="00DF3F5D">
      <w:pPr>
        <w:rPr>
          <w:i/>
          <w:sz w:val="20"/>
        </w:rPr>
      </w:pPr>
      <w:r w:rsidRPr="00805B45">
        <w:rPr>
          <w:i/>
          <w:sz w:val="20"/>
        </w:rPr>
        <w:lastRenderedPageBreak/>
        <w:t xml:space="preserve">For completed visits, mark “X” in the box for each clause/process covered. </w:t>
      </w:r>
    </w:p>
    <w:p w14:paraId="7B4148C1" w14:textId="04C28562" w:rsidR="00F707D0" w:rsidRDefault="00DF3F5D" w:rsidP="00DF3F5D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447EB35C" w14:textId="77777777" w:rsidR="00C146E1" w:rsidRDefault="00C146E1" w:rsidP="00DF3F5D">
      <w:pPr>
        <w:rPr>
          <w:i/>
          <w:sz w:val="20"/>
        </w:rPr>
      </w:pPr>
    </w:p>
    <w:p w14:paraId="467ADF4E" w14:textId="77777777" w:rsidR="00C146E1" w:rsidRPr="00DF3F5D" w:rsidRDefault="00C146E1" w:rsidP="00DF3F5D"/>
    <w:sectPr w:rsidR="00C146E1" w:rsidRPr="00DF3F5D" w:rsidSect="0056025A">
      <w:headerReference w:type="default" r:id="rId11"/>
      <w:headerReference w:type="first" r:id="rId12"/>
      <w:pgSz w:w="11900" w:h="16840"/>
      <w:pgMar w:top="1902" w:right="1440" w:bottom="1440" w:left="144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8139" w14:textId="77777777" w:rsidR="00FD159D" w:rsidRDefault="00FD159D" w:rsidP="005B21C4">
      <w:r>
        <w:separator/>
      </w:r>
    </w:p>
  </w:endnote>
  <w:endnote w:type="continuationSeparator" w:id="0">
    <w:p w14:paraId="4C6C0A4A" w14:textId="77777777" w:rsidR="00FD159D" w:rsidRDefault="00FD159D" w:rsidP="005B21C4">
      <w:r>
        <w:continuationSeparator/>
      </w:r>
    </w:p>
  </w:endnote>
  <w:endnote w:type="continuationNotice" w:id="1">
    <w:p w14:paraId="3D54167D" w14:textId="77777777" w:rsidR="00FD159D" w:rsidRDefault="00FD1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FCF92" w14:textId="77777777" w:rsidR="00FD159D" w:rsidRDefault="00FD159D" w:rsidP="005B21C4">
      <w:r>
        <w:separator/>
      </w:r>
    </w:p>
  </w:footnote>
  <w:footnote w:type="continuationSeparator" w:id="0">
    <w:p w14:paraId="711A8DA9" w14:textId="77777777" w:rsidR="00FD159D" w:rsidRDefault="00FD159D" w:rsidP="005B21C4">
      <w:r>
        <w:continuationSeparator/>
      </w:r>
    </w:p>
  </w:footnote>
  <w:footnote w:type="continuationNotice" w:id="1">
    <w:p w14:paraId="3F7F6781" w14:textId="77777777" w:rsidR="00FD159D" w:rsidRDefault="00FD1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30" w:type="dxa"/>
      <w:tblInd w:w="-72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61"/>
      <w:gridCol w:w="4446"/>
      <w:gridCol w:w="3723"/>
    </w:tblGrid>
    <w:tr w:rsidR="00D3410A" w:rsidRPr="0062110C" w14:paraId="05C9C040" w14:textId="77777777" w:rsidTr="001C6A84">
      <w:trPr>
        <w:trHeight w:val="402"/>
      </w:trPr>
      <w:tc>
        <w:tcPr>
          <w:tcW w:w="2661" w:type="dxa"/>
          <w:vMerge w:val="restart"/>
          <w:shd w:val="clear" w:color="auto" w:fill="auto"/>
          <w:vAlign w:val="center"/>
        </w:tcPr>
        <w:p w14:paraId="2C2B7460" w14:textId="77777777" w:rsidR="00D3410A" w:rsidRPr="00DA2D7A" w:rsidRDefault="00D3410A" w:rsidP="00D3410A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4877A87" wp14:editId="2C74428B">
                <wp:extent cx="1428750" cy="285750"/>
                <wp:effectExtent l="0" t="0" r="0" b="0"/>
                <wp:docPr id="395929236" name="Graphic 395929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6" w:type="dxa"/>
          <w:vMerge w:val="restart"/>
          <w:shd w:val="clear" w:color="auto" w:fill="auto"/>
        </w:tcPr>
        <w:p w14:paraId="1A1C4C09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Plan_45001</w:t>
          </w:r>
        </w:p>
        <w:p w14:paraId="4A9DC1D9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21226DBD" w14:textId="77777777" w:rsidR="00D3410A" w:rsidRPr="00F201A4" w:rsidRDefault="00D3410A" w:rsidP="00D3410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Classification: 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723" w:type="dxa"/>
          <w:shd w:val="clear" w:color="auto" w:fill="auto"/>
        </w:tcPr>
        <w:p w14:paraId="40D89F36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5160B342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D3410A" w:rsidRPr="0062110C" w14:paraId="0E8AC2E5" w14:textId="77777777" w:rsidTr="001C6A84">
      <w:trPr>
        <w:trHeight w:val="126"/>
      </w:trPr>
      <w:tc>
        <w:tcPr>
          <w:tcW w:w="2661" w:type="dxa"/>
          <w:vMerge/>
          <w:shd w:val="clear" w:color="auto" w:fill="auto"/>
        </w:tcPr>
        <w:p w14:paraId="27E0FF7D" w14:textId="77777777" w:rsidR="00D3410A" w:rsidRPr="00DA2D7A" w:rsidRDefault="00D3410A" w:rsidP="00D3410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46" w:type="dxa"/>
          <w:vMerge/>
          <w:shd w:val="clear" w:color="auto" w:fill="auto"/>
        </w:tcPr>
        <w:p w14:paraId="7DB626A3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23" w:type="dxa"/>
          <w:shd w:val="clear" w:color="auto" w:fill="auto"/>
        </w:tcPr>
        <w:p w14:paraId="4FF53F50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D3410A" w:rsidRPr="0062110C" w14:paraId="4429D970" w14:textId="77777777" w:rsidTr="001C6A84">
      <w:trPr>
        <w:trHeight w:val="267"/>
      </w:trPr>
      <w:tc>
        <w:tcPr>
          <w:tcW w:w="2661" w:type="dxa"/>
          <w:vMerge/>
          <w:shd w:val="clear" w:color="auto" w:fill="auto"/>
        </w:tcPr>
        <w:p w14:paraId="7C639511" w14:textId="77777777" w:rsidR="00D3410A" w:rsidRPr="00DA2D7A" w:rsidRDefault="00D3410A" w:rsidP="00D3410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46" w:type="dxa"/>
          <w:vMerge/>
          <w:shd w:val="clear" w:color="auto" w:fill="auto"/>
        </w:tcPr>
        <w:p w14:paraId="135AB121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23" w:type="dxa"/>
          <w:shd w:val="clear" w:color="auto" w:fill="auto"/>
        </w:tcPr>
        <w:p w14:paraId="1949ED85" w14:textId="77777777" w:rsidR="00D3410A" w:rsidRPr="0062110C" w:rsidRDefault="00D3410A" w:rsidP="00D3410A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D1381D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begin"/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instrText xml:space="preserve"> PAGE  \* Arabic  \* MERGEFORMAT </w:instrTex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i/>
              <w:noProof/>
              <w:sz w:val="20"/>
              <w:lang w:val="en-CA"/>
            </w:rPr>
            <w:t>17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end"/>
          </w:r>
          <w:r w:rsidRPr="00D1381D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begin"/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instrText xml:space="preserve"> NUMPAGES  \* Arabic  \* MERGEFORMAT </w:instrTex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i/>
              <w:noProof/>
              <w:sz w:val="20"/>
              <w:lang w:val="en-CA"/>
            </w:rPr>
            <w:t>18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end"/>
          </w:r>
        </w:p>
      </w:tc>
    </w:tr>
  </w:tbl>
  <w:p w14:paraId="522E6EC9" w14:textId="77777777" w:rsidR="00151AF4" w:rsidRPr="00D3410A" w:rsidRDefault="00151AF4" w:rsidP="00D34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30" w:type="dxa"/>
      <w:tblInd w:w="-72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61"/>
      <w:gridCol w:w="4446"/>
      <w:gridCol w:w="3723"/>
    </w:tblGrid>
    <w:tr w:rsidR="00151AF4" w:rsidRPr="0062110C" w14:paraId="29E8A9F9" w14:textId="77777777" w:rsidTr="00BB36B7">
      <w:trPr>
        <w:trHeight w:val="402"/>
      </w:trPr>
      <w:tc>
        <w:tcPr>
          <w:tcW w:w="2661" w:type="dxa"/>
          <w:vMerge w:val="restart"/>
          <w:shd w:val="clear" w:color="auto" w:fill="auto"/>
          <w:vAlign w:val="center"/>
        </w:tcPr>
        <w:p w14:paraId="1E79109F" w14:textId="1CBA42D1" w:rsidR="00151AF4" w:rsidRPr="00DA2D7A" w:rsidRDefault="004F1633" w:rsidP="00124F2F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0A1FF1A" wp14:editId="51C4649B">
                <wp:extent cx="1428750" cy="285750"/>
                <wp:effectExtent l="0" t="0" r="0" b="0"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6" w:type="dxa"/>
          <w:vMerge w:val="restart"/>
          <w:shd w:val="clear" w:color="auto" w:fill="auto"/>
        </w:tcPr>
        <w:p w14:paraId="257F6075" w14:textId="0FB8474E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A94C87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D3410A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DF3F5D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F26478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DF3F5D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_500</w:t>
          </w:r>
          <w:r w:rsidR="0071279A">
            <w:rPr>
              <w:rFonts w:ascii="Times New Roman" w:eastAsia="Calibri" w:hAnsi="Times New Roman"/>
              <w:b/>
              <w:sz w:val="20"/>
              <w:lang w:val="en-CA"/>
            </w:rPr>
            <w:t>00-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1</w:t>
          </w:r>
        </w:p>
        <w:p w14:paraId="22A420ED" w14:textId="3DF6D6AC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4F1633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DF3F5D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0D8FF553" w14:textId="73BBE1C7" w:rsidR="00151AF4" w:rsidRPr="00F201A4" w:rsidRDefault="00151AF4" w:rsidP="00124F2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Classification:</w:t>
          </w:r>
          <w:r w:rsidR="002D0C27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8E5BC2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723" w:type="dxa"/>
          <w:shd w:val="clear" w:color="auto" w:fill="auto"/>
        </w:tcPr>
        <w:p w14:paraId="66C320BB" w14:textId="7D6E1BB5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DF3F5D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66CB8CE2" w14:textId="7E7ADA81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DF3F5D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D3410A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151AF4" w:rsidRPr="0062110C" w14:paraId="161263F0" w14:textId="77777777" w:rsidTr="00BB36B7">
      <w:trPr>
        <w:trHeight w:val="126"/>
      </w:trPr>
      <w:tc>
        <w:tcPr>
          <w:tcW w:w="2661" w:type="dxa"/>
          <w:vMerge/>
          <w:shd w:val="clear" w:color="auto" w:fill="auto"/>
        </w:tcPr>
        <w:p w14:paraId="5DCD7033" w14:textId="11EDA0C3" w:rsidR="00151AF4" w:rsidRPr="00DA2D7A" w:rsidRDefault="00151AF4" w:rsidP="00124F2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46" w:type="dxa"/>
          <w:vMerge/>
          <w:shd w:val="clear" w:color="auto" w:fill="auto"/>
        </w:tcPr>
        <w:p w14:paraId="2D563DF4" w14:textId="77777777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23" w:type="dxa"/>
          <w:shd w:val="clear" w:color="auto" w:fill="auto"/>
        </w:tcPr>
        <w:p w14:paraId="609382EB" w14:textId="11A2D537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4F1633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151AF4" w:rsidRPr="0062110C" w14:paraId="1E9C0FB4" w14:textId="77777777" w:rsidTr="00BB36B7">
      <w:trPr>
        <w:trHeight w:val="267"/>
      </w:trPr>
      <w:tc>
        <w:tcPr>
          <w:tcW w:w="2661" w:type="dxa"/>
          <w:vMerge/>
          <w:shd w:val="clear" w:color="auto" w:fill="auto"/>
        </w:tcPr>
        <w:p w14:paraId="5A90BD9C" w14:textId="77777777" w:rsidR="00151AF4" w:rsidRPr="00DA2D7A" w:rsidRDefault="00151AF4" w:rsidP="00124F2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46" w:type="dxa"/>
          <w:vMerge/>
          <w:shd w:val="clear" w:color="auto" w:fill="auto"/>
        </w:tcPr>
        <w:p w14:paraId="7DC6F830" w14:textId="77777777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23" w:type="dxa"/>
          <w:shd w:val="clear" w:color="auto" w:fill="auto"/>
        </w:tcPr>
        <w:p w14:paraId="552C4691" w14:textId="77777777" w:rsidR="00151AF4" w:rsidRPr="0062110C" w:rsidRDefault="00151AF4" w:rsidP="00124F2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D1381D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begin"/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instrText xml:space="preserve"> PAGE  \* Arabic  \* MERGEFORMAT </w:instrTex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separate"/>
          </w:r>
          <w:r w:rsidR="003A4053">
            <w:rPr>
              <w:rFonts w:ascii="Times New Roman" w:eastAsia="Calibri" w:hAnsi="Times New Roman"/>
              <w:b/>
              <w:i/>
              <w:noProof/>
              <w:sz w:val="20"/>
              <w:lang w:val="en-CA"/>
            </w:rPr>
            <w:t>17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end"/>
          </w:r>
          <w:r w:rsidRPr="00D1381D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begin"/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instrText xml:space="preserve"> NUMPAGES  \* Arabic  \* MERGEFORMAT </w:instrTex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separate"/>
          </w:r>
          <w:r w:rsidR="003A4053">
            <w:rPr>
              <w:rFonts w:ascii="Times New Roman" w:eastAsia="Calibri" w:hAnsi="Times New Roman"/>
              <w:b/>
              <w:i/>
              <w:noProof/>
              <w:sz w:val="20"/>
              <w:lang w:val="en-CA"/>
            </w:rPr>
            <w:t>18</w:t>
          </w:r>
          <w:r w:rsidRPr="00D1381D">
            <w:rPr>
              <w:rFonts w:ascii="Times New Roman" w:eastAsia="Calibri" w:hAnsi="Times New Roman"/>
              <w:b/>
              <w:i/>
              <w:sz w:val="20"/>
              <w:lang w:val="en-CA"/>
            </w:rPr>
            <w:fldChar w:fldCharType="end"/>
          </w:r>
        </w:p>
      </w:tc>
    </w:tr>
  </w:tbl>
  <w:p w14:paraId="0EF04B77" w14:textId="77777777" w:rsidR="00151AF4" w:rsidRPr="000132EF" w:rsidRDefault="00151AF4" w:rsidP="0056025A">
    <w:pPr>
      <w:pStyle w:val="Header"/>
      <w:tabs>
        <w:tab w:val="clear" w:pos="9360"/>
        <w:tab w:val="left" w:pos="10379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20991"/>
    <w:multiLevelType w:val="multilevel"/>
    <w:tmpl w:val="0846E8DA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4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12577506">
    <w:abstractNumId w:val="1"/>
  </w:num>
  <w:num w:numId="2" w16cid:durableId="393700288">
    <w:abstractNumId w:val="9"/>
  </w:num>
  <w:num w:numId="3" w16cid:durableId="765662102">
    <w:abstractNumId w:val="7"/>
  </w:num>
  <w:num w:numId="4" w16cid:durableId="2049141740">
    <w:abstractNumId w:val="12"/>
  </w:num>
  <w:num w:numId="5" w16cid:durableId="620963390">
    <w:abstractNumId w:val="3"/>
  </w:num>
  <w:num w:numId="6" w16cid:durableId="1586108467">
    <w:abstractNumId w:val="14"/>
  </w:num>
  <w:num w:numId="7" w16cid:durableId="1643073497">
    <w:abstractNumId w:val="16"/>
  </w:num>
  <w:num w:numId="8" w16cid:durableId="1196115635">
    <w:abstractNumId w:val="10"/>
  </w:num>
  <w:num w:numId="9" w16cid:durableId="2018074762">
    <w:abstractNumId w:val="11"/>
  </w:num>
  <w:num w:numId="10" w16cid:durableId="1431857903">
    <w:abstractNumId w:val="8"/>
  </w:num>
  <w:num w:numId="11" w16cid:durableId="1962222390">
    <w:abstractNumId w:val="5"/>
  </w:num>
  <w:num w:numId="12" w16cid:durableId="1765416001">
    <w:abstractNumId w:val="13"/>
  </w:num>
  <w:num w:numId="13" w16cid:durableId="893663811">
    <w:abstractNumId w:val="6"/>
  </w:num>
  <w:num w:numId="14" w16cid:durableId="636296423">
    <w:abstractNumId w:val="2"/>
  </w:num>
  <w:num w:numId="15" w16cid:durableId="759571165">
    <w:abstractNumId w:val="3"/>
  </w:num>
  <w:num w:numId="16" w16cid:durableId="779835391">
    <w:abstractNumId w:val="15"/>
  </w:num>
  <w:num w:numId="17" w16cid:durableId="1293712684">
    <w:abstractNumId w:val="0"/>
  </w:num>
  <w:num w:numId="18" w16cid:durableId="130161594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tDQ0NDIEssxNTZR0lIJTi4sz8/NACkxqAbpjLvUsAAAA"/>
  </w:docVars>
  <w:rsids>
    <w:rsidRoot w:val="005B21C4"/>
    <w:rsid w:val="00001937"/>
    <w:rsid w:val="000038A6"/>
    <w:rsid w:val="00003EC7"/>
    <w:rsid w:val="00007D10"/>
    <w:rsid w:val="000132EF"/>
    <w:rsid w:val="0001478D"/>
    <w:rsid w:val="000157AB"/>
    <w:rsid w:val="00016AB9"/>
    <w:rsid w:val="00022C3F"/>
    <w:rsid w:val="00025AB6"/>
    <w:rsid w:val="00026B25"/>
    <w:rsid w:val="000270F0"/>
    <w:rsid w:val="0003003A"/>
    <w:rsid w:val="000400E0"/>
    <w:rsid w:val="00042856"/>
    <w:rsid w:val="00044774"/>
    <w:rsid w:val="00045380"/>
    <w:rsid w:val="000458D5"/>
    <w:rsid w:val="000522D8"/>
    <w:rsid w:val="00054613"/>
    <w:rsid w:val="00054A86"/>
    <w:rsid w:val="00054D0A"/>
    <w:rsid w:val="00056F60"/>
    <w:rsid w:val="00060C63"/>
    <w:rsid w:val="00060FDA"/>
    <w:rsid w:val="00067139"/>
    <w:rsid w:val="00077C3C"/>
    <w:rsid w:val="000849CB"/>
    <w:rsid w:val="00090B7D"/>
    <w:rsid w:val="00090DB6"/>
    <w:rsid w:val="00094E74"/>
    <w:rsid w:val="0009655D"/>
    <w:rsid w:val="00097EA2"/>
    <w:rsid w:val="000A02EF"/>
    <w:rsid w:val="000A2DDF"/>
    <w:rsid w:val="000A3262"/>
    <w:rsid w:val="000A3B97"/>
    <w:rsid w:val="000A5900"/>
    <w:rsid w:val="000A6718"/>
    <w:rsid w:val="000B00F6"/>
    <w:rsid w:val="000B2D07"/>
    <w:rsid w:val="000B358B"/>
    <w:rsid w:val="000B4E41"/>
    <w:rsid w:val="000B4EA5"/>
    <w:rsid w:val="000B5551"/>
    <w:rsid w:val="000C042C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46CA"/>
    <w:rsid w:val="000E5C98"/>
    <w:rsid w:val="000F02D5"/>
    <w:rsid w:val="000F156B"/>
    <w:rsid w:val="000F38F3"/>
    <w:rsid w:val="000F4A89"/>
    <w:rsid w:val="000F4BA4"/>
    <w:rsid w:val="000F764A"/>
    <w:rsid w:val="00107D20"/>
    <w:rsid w:val="00116396"/>
    <w:rsid w:val="00122B17"/>
    <w:rsid w:val="00123569"/>
    <w:rsid w:val="00124F2F"/>
    <w:rsid w:val="001252A4"/>
    <w:rsid w:val="0012650C"/>
    <w:rsid w:val="001325A5"/>
    <w:rsid w:val="00134949"/>
    <w:rsid w:val="00137DE3"/>
    <w:rsid w:val="001409C7"/>
    <w:rsid w:val="00140E1D"/>
    <w:rsid w:val="0014256B"/>
    <w:rsid w:val="0014655D"/>
    <w:rsid w:val="001476B9"/>
    <w:rsid w:val="00151AF4"/>
    <w:rsid w:val="00152E77"/>
    <w:rsid w:val="00153BF8"/>
    <w:rsid w:val="00160860"/>
    <w:rsid w:val="00170974"/>
    <w:rsid w:val="00171E1E"/>
    <w:rsid w:val="00176E9B"/>
    <w:rsid w:val="00181CB9"/>
    <w:rsid w:val="00182163"/>
    <w:rsid w:val="00182B18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2C92"/>
    <w:rsid w:val="001B3509"/>
    <w:rsid w:val="001E1F21"/>
    <w:rsid w:val="001E3363"/>
    <w:rsid w:val="001E3569"/>
    <w:rsid w:val="001F3D99"/>
    <w:rsid w:val="001F7F9E"/>
    <w:rsid w:val="00206298"/>
    <w:rsid w:val="00213262"/>
    <w:rsid w:val="002147A9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BF4"/>
    <w:rsid w:val="00247C2A"/>
    <w:rsid w:val="00252688"/>
    <w:rsid w:val="00263C29"/>
    <w:rsid w:val="0026622A"/>
    <w:rsid w:val="00270475"/>
    <w:rsid w:val="00272B1A"/>
    <w:rsid w:val="00285653"/>
    <w:rsid w:val="00285CB6"/>
    <w:rsid w:val="002860E7"/>
    <w:rsid w:val="002912F1"/>
    <w:rsid w:val="0029430C"/>
    <w:rsid w:val="00294CE0"/>
    <w:rsid w:val="00297952"/>
    <w:rsid w:val="002A0E33"/>
    <w:rsid w:val="002A2CED"/>
    <w:rsid w:val="002A4537"/>
    <w:rsid w:val="002B0D74"/>
    <w:rsid w:val="002B1C92"/>
    <w:rsid w:val="002B60A4"/>
    <w:rsid w:val="002B6392"/>
    <w:rsid w:val="002C2038"/>
    <w:rsid w:val="002C32A6"/>
    <w:rsid w:val="002C5F71"/>
    <w:rsid w:val="002C607E"/>
    <w:rsid w:val="002C708E"/>
    <w:rsid w:val="002D0C27"/>
    <w:rsid w:val="002D54B2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1411"/>
    <w:rsid w:val="003122DB"/>
    <w:rsid w:val="00312D55"/>
    <w:rsid w:val="003144CE"/>
    <w:rsid w:val="003162DE"/>
    <w:rsid w:val="0032195B"/>
    <w:rsid w:val="003221DD"/>
    <w:rsid w:val="00330D4C"/>
    <w:rsid w:val="00333D9C"/>
    <w:rsid w:val="00334F9C"/>
    <w:rsid w:val="0034006D"/>
    <w:rsid w:val="00347632"/>
    <w:rsid w:val="0035120A"/>
    <w:rsid w:val="00352D36"/>
    <w:rsid w:val="00362B88"/>
    <w:rsid w:val="00363B9F"/>
    <w:rsid w:val="00373927"/>
    <w:rsid w:val="00374E2C"/>
    <w:rsid w:val="00375F7D"/>
    <w:rsid w:val="00377507"/>
    <w:rsid w:val="003857EC"/>
    <w:rsid w:val="00387DA7"/>
    <w:rsid w:val="00394D10"/>
    <w:rsid w:val="003967B7"/>
    <w:rsid w:val="003976BE"/>
    <w:rsid w:val="003A4053"/>
    <w:rsid w:val="003B082A"/>
    <w:rsid w:val="003B09C4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3F6DBE"/>
    <w:rsid w:val="00400C84"/>
    <w:rsid w:val="00401E22"/>
    <w:rsid w:val="00402341"/>
    <w:rsid w:val="00402EE7"/>
    <w:rsid w:val="00406FFF"/>
    <w:rsid w:val="00410EC8"/>
    <w:rsid w:val="004110AF"/>
    <w:rsid w:val="00420D1C"/>
    <w:rsid w:val="00421422"/>
    <w:rsid w:val="00433F79"/>
    <w:rsid w:val="004344C7"/>
    <w:rsid w:val="00436556"/>
    <w:rsid w:val="00443BDC"/>
    <w:rsid w:val="00445F3F"/>
    <w:rsid w:val="00452381"/>
    <w:rsid w:val="004550C2"/>
    <w:rsid w:val="00456590"/>
    <w:rsid w:val="00461C35"/>
    <w:rsid w:val="00462B8E"/>
    <w:rsid w:val="00466049"/>
    <w:rsid w:val="004745A7"/>
    <w:rsid w:val="004772CD"/>
    <w:rsid w:val="004809D5"/>
    <w:rsid w:val="0048109D"/>
    <w:rsid w:val="0048178B"/>
    <w:rsid w:val="0048631B"/>
    <w:rsid w:val="00496085"/>
    <w:rsid w:val="004A164A"/>
    <w:rsid w:val="004A3325"/>
    <w:rsid w:val="004A5E14"/>
    <w:rsid w:val="004A619F"/>
    <w:rsid w:val="004B631D"/>
    <w:rsid w:val="004C0AF0"/>
    <w:rsid w:val="004C3C47"/>
    <w:rsid w:val="004C3C62"/>
    <w:rsid w:val="004C4325"/>
    <w:rsid w:val="004C47DA"/>
    <w:rsid w:val="004C6373"/>
    <w:rsid w:val="004E629A"/>
    <w:rsid w:val="004F1633"/>
    <w:rsid w:val="004F2A97"/>
    <w:rsid w:val="004F3FF9"/>
    <w:rsid w:val="004F5984"/>
    <w:rsid w:val="00502312"/>
    <w:rsid w:val="00503B6D"/>
    <w:rsid w:val="0050403B"/>
    <w:rsid w:val="00505671"/>
    <w:rsid w:val="00507D38"/>
    <w:rsid w:val="00512470"/>
    <w:rsid w:val="005225D0"/>
    <w:rsid w:val="00524287"/>
    <w:rsid w:val="00524789"/>
    <w:rsid w:val="00526452"/>
    <w:rsid w:val="005303C5"/>
    <w:rsid w:val="005306E2"/>
    <w:rsid w:val="00531556"/>
    <w:rsid w:val="005337E8"/>
    <w:rsid w:val="00537398"/>
    <w:rsid w:val="005461A5"/>
    <w:rsid w:val="00552068"/>
    <w:rsid w:val="0056025A"/>
    <w:rsid w:val="005676A6"/>
    <w:rsid w:val="005679D7"/>
    <w:rsid w:val="00571BDD"/>
    <w:rsid w:val="0057226E"/>
    <w:rsid w:val="00572547"/>
    <w:rsid w:val="0058080C"/>
    <w:rsid w:val="005808DF"/>
    <w:rsid w:val="00581000"/>
    <w:rsid w:val="005826F2"/>
    <w:rsid w:val="005846EF"/>
    <w:rsid w:val="00584B30"/>
    <w:rsid w:val="00585E3B"/>
    <w:rsid w:val="005915E7"/>
    <w:rsid w:val="005925F3"/>
    <w:rsid w:val="00594A9B"/>
    <w:rsid w:val="005958C8"/>
    <w:rsid w:val="0059777D"/>
    <w:rsid w:val="005A3195"/>
    <w:rsid w:val="005A7C2F"/>
    <w:rsid w:val="005B21C4"/>
    <w:rsid w:val="005B5C4A"/>
    <w:rsid w:val="005B67A1"/>
    <w:rsid w:val="005C03EB"/>
    <w:rsid w:val="005D0309"/>
    <w:rsid w:val="005D08AA"/>
    <w:rsid w:val="005D29BB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C61"/>
    <w:rsid w:val="00634D43"/>
    <w:rsid w:val="00636E99"/>
    <w:rsid w:val="00650708"/>
    <w:rsid w:val="0065122E"/>
    <w:rsid w:val="00651697"/>
    <w:rsid w:val="00651F13"/>
    <w:rsid w:val="00653E38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8568B"/>
    <w:rsid w:val="00694549"/>
    <w:rsid w:val="00694D3F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D6B70"/>
    <w:rsid w:val="006E4182"/>
    <w:rsid w:val="006E4A39"/>
    <w:rsid w:val="006E7B1A"/>
    <w:rsid w:val="006E7EFA"/>
    <w:rsid w:val="006F3AFD"/>
    <w:rsid w:val="006F51EA"/>
    <w:rsid w:val="0070219A"/>
    <w:rsid w:val="00702C0E"/>
    <w:rsid w:val="007051F6"/>
    <w:rsid w:val="00707801"/>
    <w:rsid w:val="0071279A"/>
    <w:rsid w:val="00715014"/>
    <w:rsid w:val="007235B2"/>
    <w:rsid w:val="00731383"/>
    <w:rsid w:val="007320D1"/>
    <w:rsid w:val="00732516"/>
    <w:rsid w:val="0073255F"/>
    <w:rsid w:val="007401E6"/>
    <w:rsid w:val="0074176C"/>
    <w:rsid w:val="00750A1F"/>
    <w:rsid w:val="00751C64"/>
    <w:rsid w:val="007556AC"/>
    <w:rsid w:val="007567B1"/>
    <w:rsid w:val="00757B07"/>
    <w:rsid w:val="00766E42"/>
    <w:rsid w:val="0077633F"/>
    <w:rsid w:val="00777DE8"/>
    <w:rsid w:val="00782FA3"/>
    <w:rsid w:val="007831FE"/>
    <w:rsid w:val="00783C01"/>
    <w:rsid w:val="00785D78"/>
    <w:rsid w:val="007875E7"/>
    <w:rsid w:val="00793797"/>
    <w:rsid w:val="007956B0"/>
    <w:rsid w:val="00795B09"/>
    <w:rsid w:val="007B2D00"/>
    <w:rsid w:val="007B36C9"/>
    <w:rsid w:val="007B7140"/>
    <w:rsid w:val="007C24F1"/>
    <w:rsid w:val="007C38E7"/>
    <w:rsid w:val="007C49D6"/>
    <w:rsid w:val="007D6E28"/>
    <w:rsid w:val="007E0EC7"/>
    <w:rsid w:val="007E1E07"/>
    <w:rsid w:val="007E1EED"/>
    <w:rsid w:val="007E491B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32DAD"/>
    <w:rsid w:val="008332CA"/>
    <w:rsid w:val="00835473"/>
    <w:rsid w:val="008362FE"/>
    <w:rsid w:val="00836A04"/>
    <w:rsid w:val="00846732"/>
    <w:rsid w:val="00860B84"/>
    <w:rsid w:val="00863415"/>
    <w:rsid w:val="008639DD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2C22"/>
    <w:rsid w:val="008B7479"/>
    <w:rsid w:val="008D145A"/>
    <w:rsid w:val="008D2C5F"/>
    <w:rsid w:val="008D417C"/>
    <w:rsid w:val="008D643D"/>
    <w:rsid w:val="008E0CDB"/>
    <w:rsid w:val="008E16BE"/>
    <w:rsid w:val="008E3C49"/>
    <w:rsid w:val="008E401A"/>
    <w:rsid w:val="008E5BC2"/>
    <w:rsid w:val="008E7D7E"/>
    <w:rsid w:val="008E7F88"/>
    <w:rsid w:val="008F2B5C"/>
    <w:rsid w:val="008F3276"/>
    <w:rsid w:val="008F598F"/>
    <w:rsid w:val="008F5FF9"/>
    <w:rsid w:val="008F602F"/>
    <w:rsid w:val="00900C3B"/>
    <w:rsid w:val="0090285A"/>
    <w:rsid w:val="0090454B"/>
    <w:rsid w:val="00910037"/>
    <w:rsid w:val="00910A00"/>
    <w:rsid w:val="009124F8"/>
    <w:rsid w:val="00913BB0"/>
    <w:rsid w:val="00914DD0"/>
    <w:rsid w:val="00915ABF"/>
    <w:rsid w:val="00937E15"/>
    <w:rsid w:val="009405A5"/>
    <w:rsid w:val="0094401D"/>
    <w:rsid w:val="009443FD"/>
    <w:rsid w:val="00945A6F"/>
    <w:rsid w:val="009505CB"/>
    <w:rsid w:val="00952E49"/>
    <w:rsid w:val="0095422E"/>
    <w:rsid w:val="00960104"/>
    <w:rsid w:val="009605F7"/>
    <w:rsid w:val="009611F2"/>
    <w:rsid w:val="00962728"/>
    <w:rsid w:val="009637CC"/>
    <w:rsid w:val="00964F05"/>
    <w:rsid w:val="00966A97"/>
    <w:rsid w:val="0097094B"/>
    <w:rsid w:val="00971D20"/>
    <w:rsid w:val="00974E94"/>
    <w:rsid w:val="009756E3"/>
    <w:rsid w:val="00976EA7"/>
    <w:rsid w:val="00986A69"/>
    <w:rsid w:val="009901E7"/>
    <w:rsid w:val="0099721C"/>
    <w:rsid w:val="009A1FF9"/>
    <w:rsid w:val="009A5BD6"/>
    <w:rsid w:val="009A79D8"/>
    <w:rsid w:val="009B18C4"/>
    <w:rsid w:val="009B1EFA"/>
    <w:rsid w:val="009B23A4"/>
    <w:rsid w:val="009B298D"/>
    <w:rsid w:val="009B44D6"/>
    <w:rsid w:val="009B4FFA"/>
    <w:rsid w:val="009B7F00"/>
    <w:rsid w:val="009C3176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10444"/>
    <w:rsid w:val="00A14069"/>
    <w:rsid w:val="00A30DD4"/>
    <w:rsid w:val="00A31504"/>
    <w:rsid w:val="00A34447"/>
    <w:rsid w:val="00A35877"/>
    <w:rsid w:val="00A35F39"/>
    <w:rsid w:val="00A47EB1"/>
    <w:rsid w:val="00A5079F"/>
    <w:rsid w:val="00A55234"/>
    <w:rsid w:val="00A566A6"/>
    <w:rsid w:val="00A62268"/>
    <w:rsid w:val="00A672D5"/>
    <w:rsid w:val="00A7238B"/>
    <w:rsid w:val="00A73230"/>
    <w:rsid w:val="00A74E3C"/>
    <w:rsid w:val="00A82D68"/>
    <w:rsid w:val="00A91F9A"/>
    <w:rsid w:val="00A93890"/>
    <w:rsid w:val="00A94C87"/>
    <w:rsid w:val="00A978A8"/>
    <w:rsid w:val="00AA08C2"/>
    <w:rsid w:val="00AA1583"/>
    <w:rsid w:val="00AA3025"/>
    <w:rsid w:val="00AA38B3"/>
    <w:rsid w:val="00AA4888"/>
    <w:rsid w:val="00AA52FF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28E2"/>
    <w:rsid w:val="00AE7631"/>
    <w:rsid w:val="00AF315F"/>
    <w:rsid w:val="00AF6B79"/>
    <w:rsid w:val="00B013C2"/>
    <w:rsid w:val="00B02DA0"/>
    <w:rsid w:val="00B11C26"/>
    <w:rsid w:val="00B16665"/>
    <w:rsid w:val="00B200FE"/>
    <w:rsid w:val="00B20464"/>
    <w:rsid w:val="00B206FE"/>
    <w:rsid w:val="00B209A0"/>
    <w:rsid w:val="00B22C14"/>
    <w:rsid w:val="00B32BA9"/>
    <w:rsid w:val="00B4128B"/>
    <w:rsid w:val="00B44F0B"/>
    <w:rsid w:val="00B4684E"/>
    <w:rsid w:val="00B47C26"/>
    <w:rsid w:val="00B47FF6"/>
    <w:rsid w:val="00B50727"/>
    <w:rsid w:val="00B61573"/>
    <w:rsid w:val="00B63A36"/>
    <w:rsid w:val="00B657D8"/>
    <w:rsid w:val="00B66091"/>
    <w:rsid w:val="00B6735A"/>
    <w:rsid w:val="00B67B9A"/>
    <w:rsid w:val="00B73298"/>
    <w:rsid w:val="00B73B48"/>
    <w:rsid w:val="00B801A0"/>
    <w:rsid w:val="00B84B9F"/>
    <w:rsid w:val="00B86708"/>
    <w:rsid w:val="00B90CA2"/>
    <w:rsid w:val="00B92B60"/>
    <w:rsid w:val="00BA168B"/>
    <w:rsid w:val="00BA462D"/>
    <w:rsid w:val="00BA7DEE"/>
    <w:rsid w:val="00BB36B7"/>
    <w:rsid w:val="00BB4FC1"/>
    <w:rsid w:val="00BB7897"/>
    <w:rsid w:val="00BC0AAC"/>
    <w:rsid w:val="00BC178A"/>
    <w:rsid w:val="00BC4685"/>
    <w:rsid w:val="00BD0DB2"/>
    <w:rsid w:val="00BD2947"/>
    <w:rsid w:val="00BD3BA9"/>
    <w:rsid w:val="00BE2669"/>
    <w:rsid w:val="00BE2BE0"/>
    <w:rsid w:val="00BE30C6"/>
    <w:rsid w:val="00BF0AEC"/>
    <w:rsid w:val="00BF2B5F"/>
    <w:rsid w:val="00BF66D4"/>
    <w:rsid w:val="00C01B63"/>
    <w:rsid w:val="00C07565"/>
    <w:rsid w:val="00C138A3"/>
    <w:rsid w:val="00C146E1"/>
    <w:rsid w:val="00C171F9"/>
    <w:rsid w:val="00C17E8E"/>
    <w:rsid w:val="00C21EC3"/>
    <w:rsid w:val="00C36CC9"/>
    <w:rsid w:val="00C3774F"/>
    <w:rsid w:val="00C37A5F"/>
    <w:rsid w:val="00C40B08"/>
    <w:rsid w:val="00C41C89"/>
    <w:rsid w:val="00C5471D"/>
    <w:rsid w:val="00C57D66"/>
    <w:rsid w:val="00C656F2"/>
    <w:rsid w:val="00C65913"/>
    <w:rsid w:val="00C67D3B"/>
    <w:rsid w:val="00C720D8"/>
    <w:rsid w:val="00C75386"/>
    <w:rsid w:val="00C859F6"/>
    <w:rsid w:val="00C93841"/>
    <w:rsid w:val="00C9397F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56CF"/>
    <w:rsid w:val="00CC5A47"/>
    <w:rsid w:val="00CC5B8B"/>
    <w:rsid w:val="00CD73FE"/>
    <w:rsid w:val="00CE61D6"/>
    <w:rsid w:val="00CE6FDF"/>
    <w:rsid w:val="00CF0690"/>
    <w:rsid w:val="00CF0DA3"/>
    <w:rsid w:val="00CF6D2C"/>
    <w:rsid w:val="00D012D1"/>
    <w:rsid w:val="00D01E83"/>
    <w:rsid w:val="00D07F17"/>
    <w:rsid w:val="00D12D31"/>
    <w:rsid w:val="00D20BF3"/>
    <w:rsid w:val="00D21230"/>
    <w:rsid w:val="00D252F9"/>
    <w:rsid w:val="00D2552C"/>
    <w:rsid w:val="00D340D3"/>
    <w:rsid w:val="00D3410A"/>
    <w:rsid w:val="00D43095"/>
    <w:rsid w:val="00D461B4"/>
    <w:rsid w:val="00D476A8"/>
    <w:rsid w:val="00D50A44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92868"/>
    <w:rsid w:val="00DA06FE"/>
    <w:rsid w:val="00DA180A"/>
    <w:rsid w:val="00DB3BF0"/>
    <w:rsid w:val="00DB44ED"/>
    <w:rsid w:val="00DB4EBF"/>
    <w:rsid w:val="00DB7263"/>
    <w:rsid w:val="00DB7294"/>
    <w:rsid w:val="00DC0316"/>
    <w:rsid w:val="00DC1305"/>
    <w:rsid w:val="00DC218C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3F5D"/>
    <w:rsid w:val="00DF6D87"/>
    <w:rsid w:val="00E03595"/>
    <w:rsid w:val="00E04C1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6FE7"/>
    <w:rsid w:val="00E61428"/>
    <w:rsid w:val="00E627A1"/>
    <w:rsid w:val="00E62D7E"/>
    <w:rsid w:val="00E63272"/>
    <w:rsid w:val="00E645E9"/>
    <w:rsid w:val="00E67A2C"/>
    <w:rsid w:val="00E7162D"/>
    <w:rsid w:val="00E71909"/>
    <w:rsid w:val="00E75422"/>
    <w:rsid w:val="00E763AF"/>
    <w:rsid w:val="00E80000"/>
    <w:rsid w:val="00E80388"/>
    <w:rsid w:val="00E82DF9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1583"/>
    <w:rsid w:val="00EA34E9"/>
    <w:rsid w:val="00EA3F7D"/>
    <w:rsid w:val="00EB1EC3"/>
    <w:rsid w:val="00EB749C"/>
    <w:rsid w:val="00EB7B8F"/>
    <w:rsid w:val="00EC26F4"/>
    <w:rsid w:val="00EC2E6C"/>
    <w:rsid w:val="00EC5B36"/>
    <w:rsid w:val="00ED6AB4"/>
    <w:rsid w:val="00ED73B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212D"/>
    <w:rsid w:val="00F23CEE"/>
    <w:rsid w:val="00F24CA6"/>
    <w:rsid w:val="00F24F3A"/>
    <w:rsid w:val="00F26478"/>
    <w:rsid w:val="00F313F6"/>
    <w:rsid w:val="00F34D56"/>
    <w:rsid w:val="00F37E21"/>
    <w:rsid w:val="00F42EBE"/>
    <w:rsid w:val="00F45B45"/>
    <w:rsid w:val="00F54786"/>
    <w:rsid w:val="00F5715E"/>
    <w:rsid w:val="00F613C6"/>
    <w:rsid w:val="00F625DF"/>
    <w:rsid w:val="00F62642"/>
    <w:rsid w:val="00F707D0"/>
    <w:rsid w:val="00F73F82"/>
    <w:rsid w:val="00F81A20"/>
    <w:rsid w:val="00F82281"/>
    <w:rsid w:val="00F8771C"/>
    <w:rsid w:val="00F91397"/>
    <w:rsid w:val="00FA00CF"/>
    <w:rsid w:val="00FA2B85"/>
    <w:rsid w:val="00FA64AD"/>
    <w:rsid w:val="00FB12E6"/>
    <w:rsid w:val="00FB2337"/>
    <w:rsid w:val="00FC14D6"/>
    <w:rsid w:val="00FC3C13"/>
    <w:rsid w:val="00FD159D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62EC071F-B21B-40C4-A86D-39021245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410A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D3410A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458D5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538C-0889-497C-9815-0F7619F4FD1B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FB8BF089-E5B2-4DE0-9713-21E16A3E7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66C338-AF65-4791-BEE3-14B3E1DA4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57E94-CB53-4580-862A-589114EF2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Report_45001</vt:lpstr>
    </vt:vector>
  </TitlesOfParts>
  <Manager>René St Germain</Manager>
  <Company>PECB Europe</Company>
  <LinksUpToDate>false</LinksUpToDate>
  <CharactersWithSpaces>1577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Report_45001</dc:title>
  <dc:subject>Audit Report</dc:subject>
  <dc:creator>dren.krasniqi@msecb.com</dc:creator>
  <cp:keywords>45001, OHSMS</cp:keywords>
  <cp:lastModifiedBy>Gramos Poteri</cp:lastModifiedBy>
  <cp:revision>46</cp:revision>
  <dcterms:created xsi:type="dcterms:W3CDTF">2019-10-29T08:51:00Z</dcterms:created>
  <dcterms:modified xsi:type="dcterms:W3CDTF">2024-12-03T10:08:00Z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2a47f482b15fdb6f98ecd0692c9b5fd1e1e931da9927f2a1d66f27628c3415b6</vt:lpwstr>
  </property>
</Properties>
</file>