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D88B8" w14:textId="77777777" w:rsidR="00704F88" w:rsidRPr="00D507EB" w:rsidRDefault="00704F88" w:rsidP="001E0D21">
      <w:pPr>
        <w:pStyle w:val="Heading1"/>
        <w:rPr>
          <w:color w:val="801619"/>
        </w:rPr>
      </w:pPr>
      <w:r w:rsidRPr="00D507EB">
        <w:rPr>
          <w:color w:val="801619"/>
        </w:rPr>
        <w:t>Annex C</w:t>
      </w:r>
      <w:bookmarkStart w:id="0" w:name="_Toc23321347"/>
      <w:r w:rsidRPr="00D507EB">
        <w:rPr>
          <w:color w:val="801619"/>
        </w:rPr>
        <w:t>: 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618"/>
        <w:gridCol w:w="1780"/>
        <w:gridCol w:w="2947"/>
        <w:gridCol w:w="910"/>
        <w:gridCol w:w="912"/>
        <w:gridCol w:w="913"/>
        <w:gridCol w:w="910"/>
      </w:tblGrid>
      <w:tr w:rsidR="00704F88" w:rsidRPr="009F4622" w14:paraId="7960E6D6" w14:textId="77777777" w:rsidTr="007D0766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CA2026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2502D98E" w14:textId="77777777" w:rsidR="00704F88" w:rsidRPr="00704F88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 w:rsidRPr="00704F88">
              <w:rPr>
                <w:rFonts w:cs="Arial"/>
                <w:b/>
                <w:color w:val="FFFFFF" w:themeColor="background1"/>
                <w:sz w:val="32"/>
              </w:rPr>
              <w:t>Surveillance Plan</w:t>
            </w:r>
            <w:r w:rsidRPr="00704F88">
              <w:rPr>
                <w:rFonts w:cs="Arial"/>
                <w:b/>
                <w:color w:val="FFFFFF" w:themeColor="background1"/>
                <w:sz w:val="32"/>
              </w:rPr>
              <w:br/>
              <w:t xml:space="preserve">ISO 9001:2015 and ISO/IEC 27001:2022 </w:t>
            </w:r>
          </w:p>
        </w:tc>
      </w:tr>
      <w:tr w:rsidR="00704F88" w:rsidRPr="00801847" w14:paraId="3D8D1772" w14:textId="77777777" w:rsidTr="006D0C65">
        <w:trPr>
          <w:trHeight w:val="447"/>
        </w:trPr>
        <w:tc>
          <w:tcPr>
            <w:tcW w:w="2973" w:type="pct"/>
            <w:gridSpan w:val="3"/>
            <w:vMerge w:val="restart"/>
            <w:tcBorders>
              <w:top w:val="single" w:sz="12" w:space="0" w:color="CA2026"/>
              <w:left w:val="single" w:sz="12" w:space="0" w:color="A11E29"/>
              <w:right w:val="single" w:sz="2" w:space="0" w:color="CA2026"/>
            </w:tcBorders>
          </w:tcPr>
          <w:p w14:paraId="1584A02C" w14:textId="77777777" w:rsidR="00704F88" w:rsidRPr="0009675F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1C01785A" w14:textId="77777777" w:rsidR="00704F88" w:rsidRPr="0009675F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7F72C94B" w14:textId="77777777" w:rsidR="00704F88" w:rsidRPr="0009675F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71A12FB7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27" w:type="pct"/>
            <w:gridSpan w:val="4"/>
            <w:tcBorders>
              <w:top w:val="single" w:sz="2" w:space="0" w:color="CA2026"/>
              <w:left w:val="single" w:sz="2" w:space="0" w:color="CA2026"/>
              <w:bottom w:val="single" w:sz="2" w:space="0" w:color="CA2026"/>
              <w:right w:val="single" w:sz="12" w:space="0" w:color="A11E29"/>
            </w:tcBorders>
            <w:vAlign w:val="center"/>
          </w:tcPr>
          <w:p w14:paraId="4FB067DB" w14:textId="77777777" w:rsidR="00704F88" w:rsidRPr="00D507EB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color w:val="801619"/>
              </w:rPr>
            </w:pPr>
            <w:r w:rsidRPr="00D507EB">
              <w:rPr>
                <w:rFonts w:cs="Arial"/>
                <w:b/>
                <w:color w:val="801619"/>
              </w:rPr>
              <w:t>Plan</w:t>
            </w:r>
          </w:p>
        </w:tc>
      </w:tr>
      <w:tr w:rsidR="00704F88" w:rsidRPr="00801847" w14:paraId="3FAFFE8A" w14:textId="77777777" w:rsidTr="006D0C65">
        <w:trPr>
          <w:trHeight w:val="461"/>
        </w:trPr>
        <w:tc>
          <w:tcPr>
            <w:tcW w:w="2973" w:type="pct"/>
            <w:gridSpan w:val="3"/>
            <w:vMerge/>
            <w:tcBorders>
              <w:left w:val="single" w:sz="12" w:space="0" w:color="A11E29"/>
              <w:bottom w:val="single" w:sz="12" w:space="0" w:color="CA2026"/>
            </w:tcBorders>
            <w:shd w:val="clear" w:color="auto" w:fill="auto"/>
          </w:tcPr>
          <w:p w14:paraId="68C956EA" w14:textId="77777777" w:rsidR="00704F88" w:rsidRPr="00801847" w:rsidRDefault="00704F88" w:rsidP="006D0C6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bottom w:val="single" w:sz="12" w:space="0" w:color="CA2026"/>
            </w:tcBorders>
            <w:shd w:val="clear" w:color="auto" w:fill="auto"/>
          </w:tcPr>
          <w:p w14:paraId="0F183B6F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2FACBE6F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7" w:type="pct"/>
            <w:tcBorders>
              <w:bottom w:val="single" w:sz="12" w:space="0" w:color="CA2026"/>
            </w:tcBorders>
            <w:shd w:val="clear" w:color="auto" w:fill="auto"/>
          </w:tcPr>
          <w:p w14:paraId="11126924" w14:textId="77777777" w:rsidR="00704F88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0A584221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8" w:type="pct"/>
            <w:tcBorders>
              <w:bottom w:val="single" w:sz="12" w:space="0" w:color="CA2026"/>
            </w:tcBorders>
            <w:shd w:val="clear" w:color="auto" w:fill="auto"/>
          </w:tcPr>
          <w:p w14:paraId="76ED9A5E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1447F2B3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6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</w:tcPr>
          <w:p w14:paraId="27367BE5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703BC2E0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704F88" w:rsidRPr="00801847" w14:paraId="632CCEF8" w14:textId="77777777" w:rsidTr="007D0766">
        <w:trPr>
          <w:trHeight w:val="26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5DC4D503" w14:textId="77777777" w:rsidR="00704F88" w:rsidRPr="00BD0DB2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ISO 9001:2015 and ISO/IEC </w:t>
            </w:r>
            <w:proofErr w:type="gramStart"/>
            <w:r>
              <w:rPr>
                <w:rFonts w:cs="Arial"/>
                <w:b/>
                <w:color w:val="FFFFFF" w:themeColor="background1"/>
              </w:rPr>
              <w:t xml:space="preserve">27001:2022 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Clauses</w:t>
            </w:r>
            <w:proofErr w:type="gramEnd"/>
          </w:p>
        </w:tc>
      </w:tr>
      <w:tr w:rsidR="00704F88" w:rsidRPr="00801847" w14:paraId="12303C87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90CFC1A" w14:textId="77777777" w:rsidR="00704F88" w:rsidRPr="00D507EB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D507EB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D507EB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704F88" w:rsidRPr="00801847" w14:paraId="39A718D1" w14:textId="77777777" w:rsidTr="006D0C65">
        <w:trPr>
          <w:trHeight w:val="247"/>
        </w:trPr>
        <w:tc>
          <w:tcPr>
            <w:tcW w:w="344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5F8EBAAB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2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19C11BC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</w:p>
        </w:tc>
        <w:tc>
          <w:tcPr>
            <w:tcW w:w="506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B610414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3E6689B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947D27C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362A029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774B59E6" w14:textId="77777777" w:rsidTr="006D0C65">
        <w:trPr>
          <w:trHeight w:val="247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A6FCE2F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0E45CD20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6DAF541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8FF9408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3FDED371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2627C67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43396B0D" w14:textId="77777777" w:rsidTr="006D0C65">
        <w:trPr>
          <w:trHeight w:val="420"/>
        </w:trPr>
        <w:tc>
          <w:tcPr>
            <w:tcW w:w="344" w:type="pct"/>
            <w:vMerge w:val="restar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0C4CEA2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628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3937DCEA" w14:textId="77777777" w:rsidR="00704F88" w:rsidRPr="00A425B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information security management system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14:paraId="2F22E276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6856A075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 w:val="restart"/>
            <w:shd w:val="clear" w:color="auto" w:fill="auto"/>
            <w:vAlign w:val="center"/>
          </w:tcPr>
          <w:p w14:paraId="5E568F4E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vMerge w:val="restar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9C48545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4B1167E4" w14:textId="77777777" w:rsidTr="006D0C65">
        <w:trPr>
          <w:trHeight w:val="189"/>
        </w:trPr>
        <w:tc>
          <w:tcPr>
            <w:tcW w:w="344" w:type="pct"/>
            <w:vMerge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CCCBA67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2517AB61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quality management system</w:t>
            </w:r>
          </w:p>
        </w:tc>
        <w:tc>
          <w:tcPr>
            <w:tcW w:w="506" w:type="pct"/>
            <w:vMerge/>
            <w:shd w:val="clear" w:color="auto" w:fill="auto"/>
            <w:vAlign w:val="center"/>
          </w:tcPr>
          <w:p w14:paraId="1816774A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30EB1D90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14:paraId="46D9E252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vMerge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FCC48CB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72290CED" w14:textId="77777777" w:rsidTr="006D0C65">
        <w:trPr>
          <w:trHeight w:val="247"/>
        </w:trPr>
        <w:tc>
          <w:tcPr>
            <w:tcW w:w="344" w:type="pct"/>
            <w:vMerge w:val="restar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5CB6EFD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186DE5F6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management system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14:paraId="4B1BC032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02A90FFD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 w:val="restart"/>
            <w:shd w:val="clear" w:color="auto" w:fill="auto"/>
            <w:vAlign w:val="center"/>
          </w:tcPr>
          <w:p w14:paraId="2AD71DE0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vMerge w:val="restar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9A1E05D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571B84E3" w14:textId="77777777" w:rsidTr="006D0C65">
        <w:trPr>
          <w:trHeight w:val="247"/>
        </w:trPr>
        <w:tc>
          <w:tcPr>
            <w:tcW w:w="344" w:type="pct"/>
            <w:vMerge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BE1C255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8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EE8EF74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BF01CD">
              <w:rPr>
                <w:rFonts w:cs="Arial"/>
                <w:bCs/>
                <w:color w:val="000000" w:themeColor="text1"/>
                <w:sz w:val="18"/>
                <w:szCs w:val="18"/>
              </w:rPr>
              <w:t>QMS and its processes</w:t>
            </w:r>
          </w:p>
        </w:tc>
        <w:tc>
          <w:tcPr>
            <w:tcW w:w="506" w:type="pct"/>
            <w:vMerge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936EDF0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B52DDE3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517352A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vMerge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465F7515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24076AA5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5C5E5A2" w14:textId="77777777" w:rsidR="00704F88" w:rsidRPr="00D507EB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D507EB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D507EB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704F88" w:rsidRPr="00801847" w14:paraId="65A36F51" w14:textId="77777777" w:rsidTr="006D0C65">
        <w:trPr>
          <w:trHeight w:val="247"/>
        </w:trPr>
        <w:tc>
          <w:tcPr>
            <w:tcW w:w="344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4B92F9E8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2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08A1B70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Leadership and commitment</w:t>
            </w:r>
          </w:p>
        </w:tc>
        <w:tc>
          <w:tcPr>
            <w:tcW w:w="506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D4B6F94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2045D14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C7399B7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9DCC5F7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3FACAF05" w14:textId="77777777" w:rsidTr="006D0C65">
        <w:trPr>
          <w:trHeight w:val="247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9F2676B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73764A69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Policy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C11967B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9C6BBBB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081CE6FA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7D5C9D4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0D96291F" w14:textId="77777777" w:rsidTr="006D0C65">
        <w:trPr>
          <w:trHeight w:val="247"/>
        </w:trPr>
        <w:tc>
          <w:tcPr>
            <w:tcW w:w="344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EC326F6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28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FBA8487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responsibilities and authorities</w:t>
            </w:r>
          </w:p>
        </w:tc>
        <w:tc>
          <w:tcPr>
            <w:tcW w:w="506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17B3517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EB08B8B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5E64BAF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5EF23989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1FB1A45B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4B43066" w14:textId="77777777" w:rsidR="00704F88" w:rsidRPr="00D507EB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507EB">
              <w:rPr>
                <w:rFonts w:cs="Arial"/>
                <w:b/>
                <w:color w:val="801619"/>
                <w:sz w:val="18"/>
              </w:rPr>
              <w:t>6</w:t>
            </w:r>
            <w:r w:rsidRPr="00D507EB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704F88" w:rsidRPr="00801847" w14:paraId="1A68CACC" w14:textId="77777777" w:rsidTr="006D0C65">
        <w:trPr>
          <w:trHeight w:val="247"/>
        </w:trPr>
        <w:tc>
          <w:tcPr>
            <w:tcW w:w="344" w:type="pct"/>
            <w:tcBorders>
              <w:top w:val="single" w:sz="12" w:space="0" w:color="A11E29"/>
              <w:left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7CFAEEBA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28" w:type="pct"/>
            <w:gridSpan w:val="2"/>
            <w:tcBorders>
              <w:top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41A55433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and opportunities</w:t>
            </w:r>
          </w:p>
        </w:tc>
        <w:tc>
          <w:tcPr>
            <w:tcW w:w="506" w:type="pct"/>
            <w:tcBorders>
              <w:top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7E9C0177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41F1235F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5AE6D824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2" w:space="0" w:color="A11E29"/>
              <w:bottom w:val="single" w:sz="4" w:space="0" w:color="801619"/>
              <w:right w:val="single" w:sz="12" w:space="0" w:color="A11E29"/>
            </w:tcBorders>
            <w:shd w:val="clear" w:color="auto" w:fill="auto"/>
            <w:vAlign w:val="center"/>
          </w:tcPr>
          <w:p w14:paraId="64FEB4BE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26BF0E15" w14:textId="77777777" w:rsidTr="006D0C65">
        <w:trPr>
          <w:trHeight w:val="247"/>
        </w:trPr>
        <w:tc>
          <w:tcPr>
            <w:tcW w:w="344" w:type="pct"/>
            <w:vMerge w:val="restart"/>
            <w:tcBorders>
              <w:top w:val="single" w:sz="4" w:space="0" w:color="801619"/>
              <w:left w:val="single" w:sz="12" w:space="0" w:color="A11E29"/>
            </w:tcBorders>
            <w:shd w:val="clear" w:color="auto" w:fill="auto"/>
            <w:vAlign w:val="center"/>
          </w:tcPr>
          <w:p w14:paraId="4138AB8E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628" w:type="pct"/>
            <w:gridSpan w:val="2"/>
            <w:tcBorders>
              <w:top w:val="single" w:sz="4" w:space="0" w:color="801619"/>
              <w:bottom w:val="single" w:sz="4" w:space="0" w:color="801619"/>
            </w:tcBorders>
            <w:shd w:val="clear" w:color="auto" w:fill="auto"/>
            <w:vAlign w:val="center"/>
          </w:tcPr>
          <w:p w14:paraId="361A5050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objectives and planning to achieve them</w:t>
            </w:r>
          </w:p>
        </w:tc>
        <w:tc>
          <w:tcPr>
            <w:tcW w:w="506" w:type="pct"/>
            <w:vMerge w:val="restart"/>
            <w:tcBorders>
              <w:top w:val="single" w:sz="4" w:space="0" w:color="801619"/>
            </w:tcBorders>
            <w:shd w:val="clear" w:color="auto" w:fill="auto"/>
            <w:vAlign w:val="center"/>
          </w:tcPr>
          <w:p w14:paraId="2A87CBDB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801619"/>
            </w:tcBorders>
            <w:shd w:val="clear" w:color="auto" w:fill="auto"/>
            <w:vAlign w:val="center"/>
          </w:tcPr>
          <w:p w14:paraId="36A44C47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801619"/>
            </w:tcBorders>
            <w:shd w:val="clear" w:color="auto" w:fill="auto"/>
            <w:vAlign w:val="center"/>
          </w:tcPr>
          <w:p w14:paraId="580F10B7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801619"/>
              <w:right w:val="single" w:sz="12" w:space="0" w:color="A11E29"/>
            </w:tcBorders>
            <w:shd w:val="clear" w:color="auto" w:fill="auto"/>
            <w:vAlign w:val="center"/>
          </w:tcPr>
          <w:p w14:paraId="55011CEA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5EFFFC34" w14:textId="77777777" w:rsidTr="006D0C65">
        <w:trPr>
          <w:trHeight w:val="247"/>
        </w:trPr>
        <w:tc>
          <w:tcPr>
            <w:tcW w:w="344" w:type="pct"/>
            <w:vMerge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A8C03A3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801619"/>
            </w:tcBorders>
            <w:shd w:val="clear" w:color="auto" w:fill="auto"/>
            <w:vAlign w:val="center"/>
          </w:tcPr>
          <w:p w14:paraId="38744D0C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BF01CD">
              <w:rPr>
                <w:rFonts w:cs="Arial"/>
                <w:bCs/>
                <w:color w:val="000000" w:themeColor="text1"/>
                <w:sz w:val="18"/>
                <w:szCs w:val="18"/>
              </w:rPr>
              <w:t>Quality objectives and planning to achieve them</w:t>
            </w:r>
          </w:p>
        </w:tc>
        <w:tc>
          <w:tcPr>
            <w:tcW w:w="506" w:type="pct"/>
            <w:vMerge/>
            <w:shd w:val="clear" w:color="auto" w:fill="auto"/>
            <w:vAlign w:val="center"/>
          </w:tcPr>
          <w:p w14:paraId="60BC8E1D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3CA4D6B0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14:paraId="1ACCE3D9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vMerge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14DC15E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7EBC0262" w14:textId="77777777" w:rsidTr="006D0C65">
        <w:trPr>
          <w:trHeight w:val="247"/>
        </w:trPr>
        <w:tc>
          <w:tcPr>
            <w:tcW w:w="344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D7B348E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BF01CD"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2628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A9BE103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BF01CD">
              <w:rPr>
                <w:rFonts w:cs="Arial"/>
                <w:bCs/>
                <w:color w:val="000000" w:themeColor="text1"/>
                <w:sz w:val="18"/>
                <w:szCs w:val="18"/>
              </w:rPr>
              <w:t>Planning of changes</w:t>
            </w:r>
          </w:p>
        </w:tc>
        <w:tc>
          <w:tcPr>
            <w:tcW w:w="506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913F71F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DFC4198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16D3C30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6AABA5B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5A26F9CB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DB454D4" w14:textId="77777777" w:rsidR="00704F88" w:rsidRPr="00D507EB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507EB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D507EB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704F88" w:rsidRPr="00801847" w14:paraId="25D97483" w14:textId="77777777" w:rsidTr="006D0C65">
        <w:trPr>
          <w:trHeight w:val="247"/>
        </w:trPr>
        <w:tc>
          <w:tcPr>
            <w:tcW w:w="344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2449C41A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2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CF4EDBD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Resources</w:t>
            </w:r>
          </w:p>
        </w:tc>
        <w:tc>
          <w:tcPr>
            <w:tcW w:w="506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B5152C4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9E0DA49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222D505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D530AFD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6E3BD801" w14:textId="77777777" w:rsidTr="006D0C65">
        <w:trPr>
          <w:trHeight w:val="247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2578EF2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1413AD16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Competence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1E3F04B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0865C24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2D89A453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471D66D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2F9D0796" w14:textId="77777777" w:rsidTr="006D0C65">
        <w:trPr>
          <w:trHeight w:val="247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8DA985A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45135D15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2E6C4CD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A189B9A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5D164673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A998C02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5C366426" w14:textId="77777777" w:rsidTr="006D0C65">
        <w:trPr>
          <w:trHeight w:val="247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3638DDAF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3E9D5465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4BB8E05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1A441BCD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1EB53FA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C0162C0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2684EC46" w14:textId="77777777" w:rsidTr="006D0C65">
        <w:trPr>
          <w:trHeight w:val="247"/>
        </w:trPr>
        <w:tc>
          <w:tcPr>
            <w:tcW w:w="344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DACDE26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28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BD31133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506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B47B09C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84F3DC5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3017407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59CCF2A1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5891AF3C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468EE7A" w14:textId="77777777" w:rsidR="00704F88" w:rsidRPr="00D507EB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507EB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704F88" w:rsidRPr="00801847" w14:paraId="00381BD5" w14:textId="77777777" w:rsidTr="006D0C65">
        <w:trPr>
          <w:trHeight w:val="247"/>
        </w:trPr>
        <w:tc>
          <w:tcPr>
            <w:tcW w:w="344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67FC86BB" w14:textId="77777777" w:rsidR="00704F88" w:rsidRPr="00801847" w:rsidRDefault="00704F88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62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DC9B063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Operational planning and control</w:t>
            </w:r>
          </w:p>
        </w:tc>
        <w:tc>
          <w:tcPr>
            <w:tcW w:w="506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D80BADB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E8D24D2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7CA6E25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BF063F8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525D0EDB" w14:textId="77777777" w:rsidTr="006D0C65">
        <w:trPr>
          <w:trHeight w:val="288"/>
        </w:trPr>
        <w:tc>
          <w:tcPr>
            <w:tcW w:w="344" w:type="pct"/>
            <w:vMerge w:val="restar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3905BE0" w14:textId="77777777" w:rsidR="00704F88" w:rsidRPr="00801847" w:rsidRDefault="00704F88" w:rsidP="006D0C65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628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54215B45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assessment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14:paraId="1EB74570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77EFA570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 w:val="restart"/>
            <w:shd w:val="clear" w:color="auto" w:fill="auto"/>
            <w:vAlign w:val="center"/>
          </w:tcPr>
          <w:p w14:paraId="3FAAAC07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vMerge w:val="restar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1966994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158C6099" w14:textId="77777777" w:rsidTr="006D0C65">
        <w:trPr>
          <w:trHeight w:val="114"/>
        </w:trPr>
        <w:tc>
          <w:tcPr>
            <w:tcW w:w="344" w:type="pct"/>
            <w:vMerge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70FDB52" w14:textId="77777777" w:rsidR="00704F88" w:rsidRPr="00801847" w:rsidRDefault="00704F88" w:rsidP="006D0C65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165DCAFC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Requirements for products and services</w:t>
            </w:r>
          </w:p>
        </w:tc>
        <w:tc>
          <w:tcPr>
            <w:tcW w:w="506" w:type="pct"/>
            <w:vMerge/>
            <w:shd w:val="clear" w:color="auto" w:fill="auto"/>
            <w:vAlign w:val="center"/>
          </w:tcPr>
          <w:p w14:paraId="2740D222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7CCA18BF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14:paraId="702452A4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vMerge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C835623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42F63D28" w14:textId="77777777" w:rsidTr="006D0C65">
        <w:trPr>
          <w:trHeight w:val="247"/>
        </w:trPr>
        <w:tc>
          <w:tcPr>
            <w:tcW w:w="344" w:type="pct"/>
            <w:vMerge w:val="restar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56285EE" w14:textId="77777777" w:rsidR="00704F88" w:rsidRPr="00801847" w:rsidRDefault="00704F88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8.3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6FB8C5B6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treatment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14:paraId="1E85D78C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0FAAD63A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 w:val="restart"/>
            <w:shd w:val="clear" w:color="auto" w:fill="auto"/>
            <w:vAlign w:val="center"/>
          </w:tcPr>
          <w:p w14:paraId="27E923AC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vMerge w:val="restar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60A4498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4F9DFCE7" w14:textId="77777777" w:rsidTr="006D0C65">
        <w:trPr>
          <w:trHeight w:val="69"/>
        </w:trPr>
        <w:tc>
          <w:tcPr>
            <w:tcW w:w="344" w:type="pct"/>
            <w:vMerge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B94FB5F" w14:textId="77777777" w:rsidR="00704F88" w:rsidRDefault="00704F88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1D7C7588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BF01CD">
              <w:rPr>
                <w:rFonts w:cs="Arial"/>
                <w:bCs/>
                <w:sz w:val="18"/>
                <w:szCs w:val="18"/>
              </w:rPr>
              <w:t>Design and development of products and services</w:t>
            </w:r>
          </w:p>
        </w:tc>
        <w:tc>
          <w:tcPr>
            <w:tcW w:w="506" w:type="pct"/>
            <w:vMerge/>
            <w:shd w:val="clear" w:color="auto" w:fill="auto"/>
            <w:vAlign w:val="center"/>
          </w:tcPr>
          <w:p w14:paraId="4AB5AC5C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36A229FA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14:paraId="06312C86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vMerge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785B5D9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09E64591" w14:textId="77777777" w:rsidTr="006D0C65">
        <w:trPr>
          <w:trHeight w:val="247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AFC1729" w14:textId="77777777" w:rsidR="00704F88" w:rsidRDefault="00704F88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8.4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341179A7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BF01CD">
              <w:rPr>
                <w:rFonts w:cs="Arial"/>
                <w:bCs/>
                <w:sz w:val="18"/>
                <w:szCs w:val="18"/>
              </w:rPr>
              <w:t>Control of externally provided processes, products and services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D74DBF4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726E2C7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19D6BC8B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E0BE893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12B1066E" w14:textId="77777777" w:rsidTr="006D0C65">
        <w:trPr>
          <w:trHeight w:val="247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207904F" w14:textId="77777777" w:rsidR="00704F88" w:rsidRDefault="00704F88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8.5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57380F39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BF01CD">
              <w:rPr>
                <w:rFonts w:cs="Arial"/>
                <w:bCs/>
                <w:sz w:val="18"/>
                <w:szCs w:val="18"/>
              </w:rPr>
              <w:t>Production and service provision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CACE676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011EDCC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3ADC760A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6A929B0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029094BA" w14:textId="77777777" w:rsidTr="006D0C65">
        <w:trPr>
          <w:trHeight w:val="69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C5053FF" w14:textId="77777777" w:rsidR="00704F88" w:rsidRDefault="00704F88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8.6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20B333A8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BF01CD">
              <w:rPr>
                <w:rFonts w:cs="Arial"/>
                <w:bCs/>
                <w:sz w:val="18"/>
                <w:szCs w:val="18"/>
              </w:rPr>
              <w:t>Release of products and services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5D17B97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07F153E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65EA6A4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82BC77B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0A2FB674" w14:textId="77777777" w:rsidTr="006D0C65">
        <w:trPr>
          <w:trHeight w:val="69"/>
        </w:trPr>
        <w:tc>
          <w:tcPr>
            <w:tcW w:w="344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FA64B47" w14:textId="77777777" w:rsidR="00704F88" w:rsidRPr="00801847" w:rsidRDefault="00704F88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8.7</w:t>
            </w:r>
          </w:p>
        </w:tc>
        <w:tc>
          <w:tcPr>
            <w:tcW w:w="2628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9A2ED57" w14:textId="77777777" w:rsidR="00704F88" w:rsidRPr="00BF01CD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BF01CD">
              <w:rPr>
                <w:rFonts w:cs="Arial"/>
                <w:bCs/>
                <w:sz w:val="18"/>
                <w:szCs w:val="18"/>
              </w:rPr>
              <w:t>Control of nonconforming outputs</w:t>
            </w:r>
          </w:p>
        </w:tc>
        <w:tc>
          <w:tcPr>
            <w:tcW w:w="506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A77E776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4F7974D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9741AFE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63C810D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6F320400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37734D0" w14:textId="77777777" w:rsidR="00704F88" w:rsidRPr="00D507EB" w:rsidRDefault="00704F88" w:rsidP="006D0C65">
            <w:pPr>
              <w:jc w:val="left"/>
              <w:rPr>
                <w:rFonts w:cs="Arial"/>
                <w:color w:val="801619"/>
                <w:sz w:val="18"/>
              </w:rPr>
            </w:pPr>
            <w:r w:rsidRPr="00D507EB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704F88" w:rsidRPr="00801847" w14:paraId="785301D4" w14:textId="77777777" w:rsidTr="006D0C65">
        <w:trPr>
          <w:trHeight w:val="247"/>
        </w:trPr>
        <w:tc>
          <w:tcPr>
            <w:tcW w:w="344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6CD0582D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62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FD3B102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506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73A5A8A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4B03E8B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85C2F3E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38D21B6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7206A256" w14:textId="77777777" w:rsidTr="006D0C65">
        <w:trPr>
          <w:trHeight w:val="247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37A237E" w14:textId="77777777" w:rsidR="00704F88" w:rsidRPr="00801847" w:rsidRDefault="00704F88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1FB06DD2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E71CAFC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E84FA23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E7D13B0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F693442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7976BC21" w14:textId="77777777" w:rsidTr="006D0C65">
        <w:trPr>
          <w:trHeight w:val="247"/>
        </w:trPr>
        <w:tc>
          <w:tcPr>
            <w:tcW w:w="344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038EBFB2" w14:textId="77777777" w:rsidR="00704F88" w:rsidRPr="00801847" w:rsidRDefault="00704F88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lastRenderedPageBreak/>
              <w:t>9.3</w:t>
            </w:r>
          </w:p>
        </w:tc>
        <w:tc>
          <w:tcPr>
            <w:tcW w:w="2628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65CCC49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</w:p>
        </w:tc>
        <w:tc>
          <w:tcPr>
            <w:tcW w:w="506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115BDFA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A25CECD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77B640A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33B9C992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63D8A300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B1C32E0" w14:textId="77777777" w:rsidR="00704F88" w:rsidRPr="00D507EB" w:rsidRDefault="00704F88" w:rsidP="006D0C65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D507EB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704F88" w:rsidRPr="00801847" w14:paraId="2CCDF788" w14:textId="77777777" w:rsidTr="006D0C65">
        <w:trPr>
          <w:trHeight w:val="247"/>
        </w:trPr>
        <w:tc>
          <w:tcPr>
            <w:tcW w:w="344" w:type="pct"/>
            <w:vMerge w:val="restar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08F218DC" w14:textId="77777777" w:rsidR="00704F88" w:rsidRPr="00801847" w:rsidRDefault="00704F88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2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AB06BF0" w14:textId="77777777" w:rsidR="00704F88" w:rsidRPr="00BF01CD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BF01CD">
              <w:rPr>
                <w:rFonts w:cs="Arial"/>
                <w:bCs/>
                <w:sz w:val="18"/>
                <w:szCs w:val="18"/>
              </w:rPr>
              <w:t>Nonconformity and corrective action</w:t>
            </w:r>
          </w:p>
        </w:tc>
        <w:tc>
          <w:tcPr>
            <w:tcW w:w="506" w:type="pct"/>
            <w:vMerge w:val="restar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D29C2FB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62A0D7E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 w:val="restar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65493C8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vMerge w:val="restar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5B646FC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75A0A8E7" w14:textId="77777777" w:rsidTr="006D0C65">
        <w:trPr>
          <w:trHeight w:val="69"/>
        </w:trPr>
        <w:tc>
          <w:tcPr>
            <w:tcW w:w="344" w:type="pct"/>
            <w:vMerge/>
            <w:tcBorders>
              <w:left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749DE8E8" w14:textId="77777777" w:rsidR="00704F88" w:rsidRPr="00801847" w:rsidRDefault="00704F88" w:rsidP="006D0C65">
            <w:pPr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28" w:type="pct"/>
            <w:gridSpan w:val="2"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68FCF794" w14:textId="77777777" w:rsidR="00704F88" w:rsidRPr="00BF01CD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BF01CD">
              <w:rPr>
                <w:rFonts w:cs="Arial"/>
                <w:bCs/>
                <w:sz w:val="18"/>
                <w:szCs w:val="18"/>
              </w:rPr>
              <w:t>Continual improvement</w:t>
            </w:r>
          </w:p>
        </w:tc>
        <w:tc>
          <w:tcPr>
            <w:tcW w:w="506" w:type="pct"/>
            <w:vMerge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4BB2C6CD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24817EBD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16E7F174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vMerge/>
            <w:tcBorders>
              <w:bottom w:val="single" w:sz="4" w:space="0" w:color="801619"/>
              <w:right w:val="single" w:sz="12" w:space="0" w:color="A11E29"/>
            </w:tcBorders>
            <w:shd w:val="clear" w:color="auto" w:fill="auto"/>
            <w:vAlign w:val="center"/>
          </w:tcPr>
          <w:p w14:paraId="5B26ABFB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7BA31468" w14:textId="77777777" w:rsidTr="006D0C65">
        <w:trPr>
          <w:trHeight w:val="44"/>
        </w:trPr>
        <w:tc>
          <w:tcPr>
            <w:tcW w:w="344" w:type="pct"/>
            <w:vMerge w:val="restart"/>
            <w:tcBorders>
              <w:top w:val="single" w:sz="4" w:space="0" w:color="801619"/>
              <w:left w:val="single" w:sz="12" w:space="0" w:color="A11E29"/>
            </w:tcBorders>
            <w:shd w:val="clear" w:color="auto" w:fill="auto"/>
            <w:vAlign w:val="center"/>
          </w:tcPr>
          <w:p w14:paraId="2F7C9543" w14:textId="77777777" w:rsidR="00704F88" w:rsidRPr="00801847" w:rsidRDefault="00704F88" w:rsidP="006D0C65">
            <w:pPr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28" w:type="pct"/>
            <w:gridSpan w:val="2"/>
            <w:tcBorders>
              <w:top w:val="single" w:sz="4" w:space="0" w:color="801619"/>
              <w:bottom w:val="single" w:sz="4" w:space="0" w:color="801619"/>
            </w:tcBorders>
            <w:shd w:val="clear" w:color="auto" w:fill="auto"/>
            <w:vAlign w:val="center"/>
          </w:tcPr>
          <w:p w14:paraId="5977022E" w14:textId="77777777" w:rsidR="00704F88" w:rsidRPr="00BF01CD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BF01CD">
              <w:rPr>
                <w:rFonts w:cs="Arial"/>
                <w:bCs/>
                <w:sz w:val="18"/>
                <w:szCs w:val="18"/>
              </w:rPr>
              <w:t>Continual improvement</w:t>
            </w:r>
          </w:p>
        </w:tc>
        <w:tc>
          <w:tcPr>
            <w:tcW w:w="506" w:type="pct"/>
            <w:vMerge w:val="restart"/>
            <w:tcBorders>
              <w:top w:val="single" w:sz="4" w:space="0" w:color="801619"/>
            </w:tcBorders>
            <w:shd w:val="clear" w:color="auto" w:fill="auto"/>
            <w:vAlign w:val="center"/>
          </w:tcPr>
          <w:p w14:paraId="459B8C8E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801619"/>
            </w:tcBorders>
            <w:shd w:val="clear" w:color="auto" w:fill="auto"/>
            <w:vAlign w:val="center"/>
          </w:tcPr>
          <w:p w14:paraId="7B6C085C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801619"/>
            </w:tcBorders>
            <w:shd w:val="clear" w:color="auto" w:fill="auto"/>
            <w:vAlign w:val="center"/>
          </w:tcPr>
          <w:p w14:paraId="7A89BD62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801619"/>
              <w:right w:val="single" w:sz="12" w:space="0" w:color="A11E29"/>
            </w:tcBorders>
            <w:shd w:val="clear" w:color="auto" w:fill="auto"/>
            <w:vAlign w:val="center"/>
          </w:tcPr>
          <w:p w14:paraId="1133647F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1859A92E" w14:textId="77777777" w:rsidTr="006D0C65">
        <w:trPr>
          <w:trHeight w:val="44"/>
        </w:trPr>
        <w:tc>
          <w:tcPr>
            <w:tcW w:w="344" w:type="pct"/>
            <w:vMerge/>
            <w:tcBorders>
              <w:left w:val="single" w:sz="12" w:space="0" w:color="A11E29"/>
              <w:bottom w:val="single" w:sz="4" w:space="0" w:color="801619"/>
            </w:tcBorders>
            <w:shd w:val="clear" w:color="auto" w:fill="auto"/>
            <w:vAlign w:val="center"/>
          </w:tcPr>
          <w:p w14:paraId="3A52C36E" w14:textId="77777777" w:rsidR="00704F88" w:rsidRPr="00801847" w:rsidRDefault="00704F88" w:rsidP="006D0C65">
            <w:pPr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801619"/>
              <w:bottom w:val="single" w:sz="4" w:space="0" w:color="801619"/>
            </w:tcBorders>
            <w:shd w:val="clear" w:color="auto" w:fill="auto"/>
            <w:vAlign w:val="center"/>
          </w:tcPr>
          <w:p w14:paraId="1420314C" w14:textId="77777777" w:rsidR="00704F88" w:rsidRPr="00BF01CD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BF01CD">
              <w:rPr>
                <w:rFonts w:cs="Arial"/>
                <w:bCs/>
                <w:sz w:val="18"/>
                <w:szCs w:val="18"/>
              </w:rPr>
              <w:t>Nonconformity and corrective action</w:t>
            </w:r>
          </w:p>
        </w:tc>
        <w:tc>
          <w:tcPr>
            <w:tcW w:w="506" w:type="pct"/>
            <w:vMerge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320FFE63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2A9EE446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/>
            <w:tcBorders>
              <w:bottom w:val="single" w:sz="4" w:space="0" w:color="801619"/>
            </w:tcBorders>
            <w:shd w:val="clear" w:color="auto" w:fill="auto"/>
            <w:vAlign w:val="center"/>
          </w:tcPr>
          <w:p w14:paraId="2CA80FC6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vMerge/>
            <w:tcBorders>
              <w:bottom w:val="single" w:sz="4" w:space="0" w:color="801619"/>
              <w:right w:val="single" w:sz="12" w:space="0" w:color="A11E29"/>
            </w:tcBorders>
            <w:shd w:val="clear" w:color="auto" w:fill="auto"/>
            <w:vAlign w:val="center"/>
          </w:tcPr>
          <w:p w14:paraId="4671D733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1A894AE5" w14:textId="77777777" w:rsidTr="006D0C65">
        <w:trPr>
          <w:trHeight w:val="44"/>
        </w:trPr>
        <w:tc>
          <w:tcPr>
            <w:tcW w:w="344" w:type="pct"/>
            <w:tcBorders>
              <w:top w:val="single" w:sz="4" w:space="0" w:color="801619"/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2BC0188" w14:textId="77777777" w:rsidR="00704F88" w:rsidRPr="00801847" w:rsidRDefault="00704F88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10.3</w:t>
            </w:r>
          </w:p>
        </w:tc>
        <w:tc>
          <w:tcPr>
            <w:tcW w:w="2628" w:type="pct"/>
            <w:gridSpan w:val="2"/>
            <w:tcBorders>
              <w:top w:val="single" w:sz="4" w:space="0" w:color="801619"/>
              <w:bottom w:val="single" w:sz="12" w:space="0" w:color="A11E29"/>
            </w:tcBorders>
            <w:shd w:val="clear" w:color="auto" w:fill="auto"/>
            <w:vAlign w:val="center"/>
          </w:tcPr>
          <w:p w14:paraId="4193A49C" w14:textId="77777777" w:rsidR="00704F88" w:rsidRPr="00BF01CD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BF01CD">
              <w:rPr>
                <w:rFonts w:cs="Arial"/>
                <w:bCs/>
                <w:sz w:val="18"/>
                <w:szCs w:val="18"/>
              </w:rPr>
              <w:t>Continual improvement</w:t>
            </w:r>
          </w:p>
        </w:tc>
        <w:tc>
          <w:tcPr>
            <w:tcW w:w="506" w:type="pct"/>
            <w:tcBorders>
              <w:top w:val="single" w:sz="4" w:space="0" w:color="801619"/>
              <w:bottom w:val="single" w:sz="12" w:space="0" w:color="A11E29"/>
            </w:tcBorders>
            <w:shd w:val="clear" w:color="auto" w:fill="auto"/>
            <w:vAlign w:val="center"/>
          </w:tcPr>
          <w:p w14:paraId="581EC538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801619"/>
              <w:bottom w:val="single" w:sz="12" w:space="0" w:color="A11E29"/>
            </w:tcBorders>
            <w:shd w:val="clear" w:color="auto" w:fill="auto"/>
            <w:vAlign w:val="center"/>
          </w:tcPr>
          <w:p w14:paraId="2F80D94D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801619"/>
              <w:bottom w:val="single" w:sz="12" w:space="0" w:color="A11E29"/>
            </w:tcBorders>
            <w:shd w:val="clear" w:color="auto" w:fill="auto"/>
            <w:vAlign w:val="center"/>
          </w:tcPr>
          <w:p w14:paraId="7D1D1E49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4" w:space="0" w:color="80161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11FC304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5EA18FE2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00AEFE3" w14:textId="77777777" w:rsidR="00704F88" w:rsidRPr="00D507EB" w:rsidRDefault="00704F88" w:rsidP="006D0C65">
            <w:pPr>
              <w:jc w:val="left"/>
              <w:rPr>
                <w:rFonts w:cs="Arial"/>
                <w:color w:val="801619"/>
                <w:sz w:val="18"/>
              </w:rPr>
            </w:pPr>
            <w:r w:rsidRPr="00D507EB">
              <w:rPr>
                <w:rFonts w:cs="Arial"/>
                <w:b/>
                <w:color w:val="801619"/>
                <w:sz w:val="18"/>
                <w:szCs w:val="18"/>
              </w:rPr>
              <w:t>Control objectives and controls</w:t>
            </w:r>
          </w:p>
        </w:tc>
      </w:tr>
      <w:tr w:rsidR="00704F88" w:rsidRPr="00801847" w14:paraId="693C5E78" w14:textId="77777777" w:rsidTr="006D0C65">
        <w:trPr>
          <w:trHeight w:val="247"/>
        </w:trPr>
        <w:tc>
          <w:tcPr>
            <w:tcW w:w="344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7719C8AF" w14:textId="77777777" w:rsidR="00704F88" w:rsidRPr="00801847" w:rsidRDefault="00704F88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A.5</w:t>
            </w:r>
          </w:p>
        </w:tc>
        <w:tc>
          <w:tcPr>
            <w:tcW w:w="2628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334DDE2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controls</w:t>
            </w:r>
          </w:p>
        </w:tc>
        <w:tc>
          <w:tcPr>
            <w:tcW w:w="506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E30E7C5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5381AAE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4643BD5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458442E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6A560E94" w14:textId="77777777" w:rsidTr="006D0C65">
        <w:trPr>
          <w:trHeight w:val="247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C00FF8E" w14:textId="77777777" w:rsidR="00704F88" w:rsidRPr="00801847" w:rsidRDefault="00704F88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A.6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5D58BBE2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People </w:t>
            </w:r>
            <w:proofErr w:type="gramStart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controls</w:t>
            </w:r>
            <w:proofErr w:type="gramEnd"/>
          </w:p>
        </w:tc>
        <w:tc>
          <w:tcPr>
            <w:tcW w:w="506" w:type="pct"/>
            <w:shd w:val="clear" w:color="auto" w:fill="auto"/>
            <w:vAlign w:val="center"/>
          </w:tcPr>
          <w:p w14:paraId="302CAA04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C8317EC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0C39829E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5549EA0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69763B71" w14:textId="77777777" w:rsidTr="006D0C65">
        <w:trPr>
          <w:trHeight w:val="247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27A3549" w14:textId="77777777" w:rsidR="00704F88" w:rsidRPr="00801847" w:rsidRDefault="00704F88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A.7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255AEC1E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Physical Controls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C20F007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6A4FEB5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02CC2825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6D2CC45E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5332397F" w14:textId="77777777" w:rsidTr="006D0C65">
        <w:trPr>
          <w:trHeight w:val="247"/>
        </w:trPr>
        <w:tc>
          <w:tcPr>
            <w:tcW w:w="344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7D3412E" w14:textId="77777777" w:rsidR="00704F88" w:rsidRPr="00801847" w:rsidRDefault="00704F88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A.8</w:t>
            </w:r>
          </w:p>
        </w:tc>
        <w:tc>
          <w:tcPr>
            <w:tcW w:w="2628" w:type="pct"/>
            <w:gridSpan w:val="2"/>
            <w:shd w:val="clear" w:color="auto" w:fill="auto"/>
            <w:vAlign w:val="center"/>
          </w:tcPr>
          <w:p w14:paraId="7E786776" w14:textId="77777777" w:rsidR="00704F88" w:rsidRPr="00F246C9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Technological controls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C260D7B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AE00C04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5039B152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05475A6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1D7D3455" w14:textId="77777777" w:rsidTr="006D0C65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8D48EF5" w14:textId="77777777" w:rsidR="00704F88" w:rsidRPr="00D507EB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D507EB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D507EB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</w:tr>
      <w:tr w:rsidR="00704F88" w:rsidRPr="00801847" w14:paraId="2F369B49" w14:textId="77777777" w:rsidTr="006D0C65">
        <w:trPr>
          <w:trHeight w:val="247"/>
        </w:trPr>
        <w:tc>
          <w:tcPr>
            <w:tcW w:w="344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74D66DC" w14:textId="77777777" w:rsidR="00704F88" w:rsidRDefault="00704F88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28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F6FF8CA" w14:textId="77777777" w:rsidR="00704F88" w:rsidRDefault="00704F88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06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5A82252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E395B76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9769622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56A6F25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52E56A46" w14:textId="77777777" w:rsidTr="006D0C65">
        <w:trPr>
          <w:trHeight w:val="247"/>
        </w:trPr>
        <w:tc>
          <w:tcPr>
            <w:tcW w:w="344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F005E0" w14:textId="77777777" w:rsidR="00704F88" w:rsidRDefault="00704F88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F1E51B7" w14:textId="77777777" w:rsidR="00704F88" w:rsidRDefault="00704F88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06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931D689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80025C1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8B52ABD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6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39357565" w14:textId="77777777" w:rsidR="00704F88" w:rsidRPr="00801847" w:rsidRDefault="00704F88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704F88" w:rsidRPr="00801847" w14:paraId="46366B25" w14:textId="77777777" w:rsidTr="006D0C65">
        <w:trPr>
          <w:trHeight w:val="961"/>
        </w:trPr>
        <w:tc>
          <w:tcPr>
            <w:tcW w:w="1334" w:type="pct"/>
            <w:gridSpan w:val="2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462ADD51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66" w:type="pct"/>
            <w:gridSpan w:val="5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757936C0" w14:textId="77777777" w:rsidR="00704F88" w:rsidRPr="00801847" w:rsidRDefault="00704F88" w:rsidP="006D0C65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30B94CF9" w14:textId="77777777" w:rsidR="00704F88" w:rsidRDefault="00704F88" w:rsidP="00704F88"/>
    <w:p w14:paraId="4FCAC0D3" w14:textId="77777777" w:rsidR="00704F88" w:rsidRPr="00805B45" w:rsidRDefault="00704F88" w:rsidP="00704F88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30544CB9" w14:textId="77777777" w:rsidR="00704F88" w:rsidRPr="00F707D0" w:rsidRDefault="00704F88" w:rsidP="00704F88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102887" wp14:editId="5FEF9C48">
                <wp:simplePos x="0" y="0"/>
                <wp:positionH relativeFrom="column">
                  <wp:posOffset>-553085</wp:posOffset>
                </wp:positionH>
                <wp:positionV relativeFrom="paragraph">
                  <wp:posOffset>8583295</wp:posOffset>
                </wp:positionV>
                <wp:extent cx="6527800" cy="765175"/>
                <wp:effectExtent l="0" t="0" r="25400" b="15875"/>
                <wp:wrapThrough wrapText="bothSides">
                  <wp:wrapPolygon edited="0">
                    <wp:start x="0" y="0"/>
                    <wp:lineTo x="0" y="21510"/>
                    <wp:lineTo x="21621" y="21510"/>
                    <wp:lineTo x="2162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00CD4" id="Rectangle 18" o:spid="_x0000_s1026" style="position:absolute;margin-left:-43.55pt;margin-top:675.85pt;width:514pt;height:6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" fillcolor="white [3212]" strokecolor="white [3212]" strokeweight="1pt">
                <w10:wrap type="through"/>
              </v:rect>
            </w:pict>
          </mc:Fallback>
        </mc:AlternateContent>
      </w:r>
    </w:p>
    <w:p w14:paraId="7B4148C1" w14:textId="1AA25CC4" w:rsidR="00F707D0" w:rsidRPr="00704F88" w:rsidRDefault="00F707D0" w:rsidP="00704F88"/>
    <w:sectPr w:rsidR="00F707D0" w:rsidRPr="00704F88" w:rsidSect="006D1480">
      <w:headerReference w:type="default" r:id="rId11"/>
      <w:headerReference w:type="first" r:id="rId12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B7F2E" w14:textId="77777777" w:rsidR="00B17E0F" w:rsidRDefault="00B17E0F" w:rsidP="005B21C4">
      <w:r>
        <w:separator/>
      </w:r>
    </w:p>
  </w:endnote>
  <w:endnote w:type="continuationSeparator" w:id="0">
    <w:p w14:paraId="33EDD312" w14:textId="77777777" w:rsidR="00B17E0F" w:rsidRDefault="00B17E0F" w:rsidP="005B21C4">
      <w:r>
        <w:continuationSeparator/>
      </w:r>
    </w:p>
  </w:endnote>
  <w:endnote w:type="continuationNotice" w:id="1">
    <w:p w14:paraId="073B9435" w14:textId="77777777" w:rsidR="00437DC7" w:rsidRDefault="00437D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F62B5" w14:textId="77777777" w:rsidR="00B17E0F" w:rsidRDefault="00B17E0F" w:rsidP="005B21C4">
      <w:r>
        <w:separator/>
      </w:r>
    </w:p>
  </w:footnote>
  <w:footnote w:type="continuationSeparator" w:id="0">
    <w:p w14:paraId="085B1EEF" w14:textId="77777777" w:rsidR="00B17E0F" w:rsidRDefault="00B17E0F" w:rsidP="005B21C4">
      <w:r>
        <w:continuationSeparator/>
      </w:r>
    </w:p>
  </w:footnote>
  <w:footnote w:type="continuationNotice" w:id="1">
    <w:p w14:paraId="64ADACE7" w14:textId="77777777" w:rsidR="00437DC7" w:rsidRDefault="00437D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4673"/>
      <w:gridCol w:w="3163"/>
    </w:tblGrid>
    <w:tr w:rsidR="001E0D21" w:rsidRPr="0062110C" w14:paraId="1E9829C5" w14:textId="77777777" w:rsidTr="00B07746">
      <w:trPr>
        <w:trHeight w:val="270"/>
      </w:trPr>
      <w:tc>
        <w:tcPr>
          <w:tcW w:w="0" w:type="auto"/>
          <w:vMerge w:val="restart"/>
          <w:shd w:val="clear" w:color="auto" w:fill="auto"/>
          <w:vAlign w:val="center"/>
        </w:tcPr>
        <w:p w14:paraId="227581B5" w14:textId="77777777" w:rsidR="001E0D21" w:rsidRPr="00DA2D7A" w:rsidRDefault="001E0D21" w:rsidP="001E0D21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7AE7A6C5" wp14:editId="23F5C130">
                <wp:extent cx="1428750" cy="285750"/>
                <wp:effectExtent l="0" t="0" r="0" b="0"/>
                <wp:docPr id="502277455" name="Graphic 5022774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3" w:type="dxa"/>
          <w:vMerge w:val="restart"/>
          <w:shd w:val="clear" w:color="auto" w:fill="auto"/>
        </w:tcPr>
        <w:p w14:paraId="10FDC55D" w14:textId="77777777" w:rsidR="001E0D21" w:rsidRPr="0062110C" w:rsidRDefault="001E0D21" w:rsidP="001E0D21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Plan_9001_27001</w:t>
          </w:r>
        </w:p>
        <w:p w14:paraId="728934A2" w14:textId="77777777" w:rsidR="001E0D21" w:rsidRPr="0062110C" w:rsidRDefault="001E0D21" w:rsidP="001E0D2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CC </w:t>
          </w:r>
        </w:p>
        <w:p w14:paraId="14B51F5E" w14:textId="77777777" w:rsidR="001E0D21" w:rsidRDefault="001E0D21" w:rsidP="001E0D2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03811E03" w14:textId="77777777" w:rsidR="001E0D21" w:rsidRPr="00F201A4" w:rsidRDefault="001E0D21" w:rsidP="001E0D2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3163" w:type="dxa"/>
          <w:shd w:val="clear" w:color="auto" w:fill="auto"/>
        </w:tcPr>
        <w:p w14:paraId="0B6909CC" w14:textId="77777777" w:rsidR="001E0D21" w:rsidRPr="0062110C" w:rsidRDefault="001E0D21" w:rsidP="001E0D2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57A98D22" w14:textId="77777777" w:rsidR="001E0D21" w:rsidRPr="0062110C" w:rsidRDefault="001E0D21" w:rsidP="001E0D2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1E0D21" w:rsidRPr="0062110C" w14:paraId="6CA04CB0" w14:textId="77777777" w:rsidTr="00B07746">
      <w:trPr>
        <w:trHeight w:val="181"/>
      </w:trPr>
      <w:tc>
        <w:tcPr>
          <w:tcW w:w="0" w:type="auto"/>
          <w:vMerge/>
          <w:shd w:val="clear" w:color="auto" w:fill="auto"/>
        </w:tcPr>
        <w:p w14:paraId="4E872AEE" w14:textId="77777777" w:rsidR="001E0D21" w:rsidRPr="00DA2D7A" w:rsidRDefault="001E0D21" w:rsidP="001E0D21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673" w:type="dxa"/>
          <w:vMerge/>
          <w:shd w:val="clear" w:color="auto" w:fill="auto"/>
        </w:tcPr>
        <w:p w14:paraId="3286C76D" w14:textId="77777777" w:rsidR="001E0D21" w:rsidRPr="0062110C" w:rsidRDefault="001E0D21" w:rsidP="001E0D2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163" w:type="dxa"/>
          <w:shd w:val="clear" w:color="auto" w:fill="auto"/>
        </w:tcPr>
        <w:p w14:paraId="779D67B4" w14:textId="77777777" w:rsidR="001E0D21" w:rsidRPr="0062110C" w:rsidRDefault="001E0D21" w:rsidP="001E0D2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3.0</w:t>
          </w:r>
        </w:p>
      </w:tc>
    </w:tr>
    <w:tr w:rsidR="001E0D21" w:rsidRPr="0062110C" w14:paraId="2299A1FA" w14:textId="77777777" w:rsidTr="00B07746">
      <w:trPr>
        <w:trHeight w:val="374"/>
      </w:trPr>
      <w:tc>
        <w:tcPr>
          <w:tcW w:w="0" w:type="auto"/>
          <w:vMerge/>
          <w:shd w:val="clear" w:color="auto" w:fill="auto"/>
        </w:tcPr>
        <w:p w14:paraId="5CAAF625" w14:textId="77777777" w:rsidR="001E0D21" w:rsidRPr="00DA2D7A" w:rsidRDefault="001E0D21" w:rsidP="001E0D21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673" w:type="dxa"/>
          <w:vMerge/>
          <w:shd w:val="clear" w:color="auto" w:fill="auto"/>
        </w:tcPr>
        <w:p w14:paraId="25B1CD2C" w14:textId="77777777" w:rsidR="001E0D21" w:rsidRPr="0062110C" w:rsidRDefault="001E0D21" w:rsidP="001E0D2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163" w:type="dxa"/>
          <w:shd w:val="clear" w:color="auto" w:fill="auto"/>
        </w:tcPr>
        <w:p w14:paraId="3118E1C2" w14:textId="77777777" w:rsidR="001E0D21" w:rsidRPr="0062110C" w:rsidRDefault="001E0D21" w:rsidP="001E0D21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34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168AB599" w14:textId="77777777" w:rsidR="00704F88" w:rsidRPr="001E0D21" w:rsidRDefault="00704F88" w:rsidP="001E0D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4673"/>
      <w:gridCol w:w="3163"/>
    </w:tblGrid>
    <w:tr w:rsidR="00F2516F" w:rsidRPr="0062110C" w14:paraId="6D97CFA9" w14:textId="77777777" w:rsidTr="001E0D21">
      <w:trPr>
        <w:trHeight w:val="270"/>
      </w:trPr>
      <w:tc>
        <w:tcPr>
          <w:tcW w:w="0" w:type="auto"/>
          <w:vMerge w:val="restart"/>
          <w:shd w:val="clear" w:color="auto" w:fill="auto"/>
          <w:vAlign w:val="center"/>
        </w:tcPr>
        <w:p w14:paraId="797785CE" w14:textId="0BD876D8" w:rsidR="00F2516F" w:rsidRPr="00DA2D7A" w:rsidRDefault="009F5022" w:rsidP="00405EEB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0A5402FB" wp14:editId="540307BC">
                <wp:extent cx="1428750" cy="285750"/>
                <wp:effectExtent l="0" t="0" r="0" b="0"/>
                <wp:docPr id="24" name="Graphic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3" w:type="dxa"/>
          <w:vMerge w:val="restart"/>
          <w:shd w:val="clear" w:color="auto" w:fill="auto"/>
        </w:tcPr>
        <w:p w14:paraId="79551EA7" w14:textId="06BD282F" w:rsidR="00F2516F" w:rsidRPr="0062110C" w:rsidRDefault="00F2516F" w:rsidP="00405EEB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393E88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1E0D21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704F88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</w:t>
          </w:r>
          <w:r w:rsidR="00BF0CF8">
            <w:rPr>
              <w:rFonts w:ascii="Times New Roman" w:eastAsia="Calibri" w:hAnsi="Times New Roman"/>
              <w:b/>
              <w:sz w:val="20"/>
              <w:lang w:val="en-CA"/>
            </w:rPr>
            <w:t>9001_</w:t>
          </w:r>
          <w:r w:rsidR="009F5022">
            <w:rPr>
              <w:rFonts w:ascii="Times New Roman" w:eastAsia="Calibri" w:hAnsi="Times New Roman"/>
              <w:b/>
              <w:sz w:val="20"/>
              <w:lang w:val="en-CA"/>
            </w:rPr>
            <w:t>270</w:t>
          </w:r>
          <w:r w:rsidR="00BF01CD">
            <w:rPr>
              <w:rFonts w:ascii="Times New Roman" w:eastAsia="Calibri" w:hAnsi="Times New Roman"/>
              <w:b/>
              <w:sz w:val="20"/>
              <w:lang w:val="en-CA"/>
            </w:rPr>
            <w:t>01</w:t>
          </w:r>
        </w:p>
        <w:p w14:paraId="5185DF62" w14:textId="09F7CBC5" w:rsidR="00F2516F" w:rsidRPr="0062110C" w:rsidRDefault="00F2516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9F5022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704F88">
            <w:rPr>
              <w:rFonts w:ascii="Times New Roman" w:eastAsia="Calibri" w:hAnsi="Times New Roman"/>
              <w:sz w:val="20"/>
              <w:lang w:val="en-CA"/>
            </w:rPr>
            <w:t>C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</w:p>
        <w:p w14:paraId="17D7900A" w14:textId="1FAA0681" w:rsidR="00F2516F" w:rsidRDefault="00F2516F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4571D7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43BD9684" w14:textId="77777777" w:rsidR="00F2516F" w:rsidRPr="00F201A4" w:rsidRDefault="00F2516F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3163" w:type="dxa"/>
          <w:shd w:val="clear" w:color="auto" w:fill="auto"/>
        </w:tcPr>
        <w:p w14:paraId="5B441959" w14:textId="461CDB64" w:rsidR="00F2516F" w:rsidRPr="0062110C" w:rsidRDefault="00F2516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</w:t>
          </w:r>
          <w:r w:rsidR="009F5022"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="00704F88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5E8D4B8A" w14:textId="69C14E47" w:rsidR="00F2516F" w:rsidRPr="0062110C" w:rsidRDefault="00F2516F" w:rsidP="00BF01C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704F88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1E0D21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F2516F" w:rsidRPr="0062110C" w14:paraId="5ED065A8" w14:textId="77777777" w:rsidTr="00A61A1C">
      <w:trPr>
        <w:trHeight w:val="181"/>
      </w:trPr>
      <w:tc>
        <w:tcPr>
          <w:tcW w:w="0" w:type="auto"/>
          <w:vMerge/>
          <w:shd w:val="clear" w:color="auto" w:fill="auto"/>
        </w:tcPr>
        <w:p w14:paraId="74068120" w14:textId="77777777" w:rsidR="00F2516F" w:rsidRPr="00DA2D7A" w:rsidRDefault="00F2516F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673" w:type="dxa"/>
          <w:vMerge/>
          <w:shd w:val="clear" w:color="auto" w:fill="auto"/>
        </w:tcPr>
        <w:p w14:paraId="389496B2" w14:textId="77777777" w:rsidR="00F2516F" w:rsidRPr="0062110C" w:rsidRDefault="00F2516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163" w:type="dxa"/>
          <w:shd w:val="clear" w:color="auto" w:fill="auto"/>
        </w:tcPr>
        <w:p w14:paraId="3765FE0F" w14:textId="30CC15ED" w:rsidR="00F2516F" w:rsidRPr="0062110C" w:rsidRDefault="00F2516F" w:rsidP="00BF01C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A61A1C">
            <w:rPr>
              <w:rFonts w:ascii="Times New Roman" w:eastAsia="Calibri" w:hAnsi="Times New Roman"/>
              <w:sz w:val="20"/>
              <w:lang w:val="en-CA"/>
            </w:rPr>
            <w:t>3</w:t>
          </w:r>
          <w:r w:rsidR="009F5022">
            <w:rPr>
              <w:rFonts w:ascii="Times New Roman" w:eastAsia="Calibri" w:hAnsi="Times New Roman"/>
              <w:sz w:val="20"/>
              <w:lang w:val="en-CA"/>
            </w:rPr>
            <w:t>.0</w:t>
          </w:r>
        </w:p>
      </w:tc>
    </w:tr>
    <w:tr w:rsidR="00F2516F" w:rsidRPr="0062110C" w14:paraId="1070627B" w14:textId="77777777" w:rsidTr="00A61A1C">
      <w:trPr>
        <w:trHeight w:val="374"/>
      </w:trPr>
      <w:tc>
        <w:tcPr>
          <w:tcW w:w="0" w:type="auto"/>
          <w:vMerge/>
          <w:shd w:val="clear" w:color="auto" w:fill="auto"/>
        </w:tcPr>
        <w:p w14:paraId="7BD8C08F" w14:textId="77777777" w:rsidR="00F2516F" w:rsidRPr="00DA2D7A" w:rsidRDefault="00F2516F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673" w:type="dxa"/>
          <w:vMerge/>
          <w:shd w:val="clear" w:color="auto" w:fill="auto"/>
        </w:tcPr>
        <w:p w14:paraId="456028AF" w14:textId="77777777" w:rsidR="00F2516F" w:rsidRPr="0062110C" w:rsidRDefault="00F2516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163" w:type="dxa"/>
          <w:shd w:val="clear" w:color="auto" w:fill="auto"/>
        </w:tcPr>
        <w:p w14:paraId="15058949" w14:textId="77777777" w:rsidR="00F2516F" w:rsidRPr="0062110C" w:rsidRDefault="00F2516F" w:rsidP="00405EEB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9D44CB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34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9D44CB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27EBB8F" w14:textId="77777777" w:rsidR="00F2516F" w:rsidRPr="000132EF" w:rsidRDefault="00F2516F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12EE439B" w14:textId="77777777" w:rsidR="00F2516F" w:rsidRDefault="00F251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731A2BB6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23D0"/>
    <w:multiLevelType w:val="hybridMultilevel"/>
    <w:tmpl w:val="1CC2BE16"/>
    <w:lvl w:ilvl="0" w:tplc="FB50AF56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3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701083">
    <w:abstractNumId w:val="7"/>
  </w:num>
  <w:num w:numId="2" w16cid:durableId="449932813">
    <w:abstractNumId w:val="18"/>
  </w:num>
  <w:num w:numId="3" w16cid:durableId="1500076356">
    <w:abstractNumId w:val="14"/>
  </w:num>
  <w:num w:numId="4" w16cid:durableId="878590100">
    <w:abstractNumId w:val="21"/>
  </w:num>
  <w:num w:numId="5" w16cid:durableId="1403023362">
    <w:abstractNumId w:val="9"/>
  </w:num>
  <w:num w:numId="6" w16cid:durableId="321276279">
    <w:abstractNumId w:val="25"/>
  </w:num>
  <w:num w:numId="7" w16cid:durableId="348067151">
    <w:abstractNumId w:val="28"/>
  </w:num>
  <w:num w:numId="8" w16cid:durableId="1144279871">
    <w:abstractNumId w:val="19"/>
  </w:num>
  <w:num w:numId="9" w16cid:durableId="1030838664">
    <w:abstractNumId w:val="20"/>
  </w:num>
  <w:num w:numId="10" w16cid:durableId="1398163290">
    <w:abstractNumId w:val="16"/>
  </w:num>
  <w:num w:numId="11" w16cid:durableId="236864420">
    <w:abstractNumId w:val="11"/>
  </w:num>
  <w:num w:numId="12" w16cid:durableId="488251740">
    <w:abstractNumId w:val="24"/>
  </w:num>
  <w:num w:numId="13" w16cid:durableId="246958813">
    <w:abstractNumId w:val="13"/>
  </w:num>
  <w:num w:numId="14" w16cid:durableId="180583660">
    <w:abstractNumId w:val="8"/>
  </w:num>
  <w:num w:numId="15" w16cid:durableId="199637744">
    <w:abstractNumId w:val="9"/>
  </w:num>
  <w:num w:numId="16" w16cid:durableId="1521970721">
    <w:abstractNumId w:val="27"/>
  </w:num>
  <w:num w:numId="17" w16cid:durableId="471563007">
    <w:abstractNumId w:val="2"/>
  </w:num>
  <w:num w:numId="18" w16cid:durableId="1320619959">
    <w:abstractNumId w:val="10"/>
  </w:num>
  <w:num w:numId="19" w16cid:durableId="944845009">
    <w:abstractNumId w:val="22"/>
  </w:num>
  <w:num w:numId="20" w16cid:durableId="386075977">
    <w:abstractNumId w:val="6"/>
  </w:num>
  <w:num w:numId="21" w16cid:durableId="2078162718">
    <w:abstractNumId w:val="4"/>
  </w:num>
  <w:num w:numId="22" w16cid:durableId="1844052298">
    <w:abstractNumId w:val="1"/>
  </w:num>
  <w:num w:numId="23" w16cid:durableId="2049797877">
    <w:abstractNumId w:val="23"/>
  </w:num>
  <w:num w:numId="24" w16cid:durableId="1017653651">
    <w:abstractNumId w:val="26"/>
  </w:num>
  <w:num w:numId="25" w16cid:durableId="1688411579">
    <w:abstractNumId w:val="0"/>
  </w:num>
  <w:num w:numId="26" w16cid:durableId="372072632">
    <w:abstractNumId w:val="29"/>
  </w:num>
  <w:num w:numId="27" w16cid:durableId="1940600547">
    <w:abstractNumId w:val="17"/>
  </w:num>
  <w:num w:numId="28" w16cid:durableId="409158932">
    <w:abstractNumId w:val="12"/>
  </w:num>
  <w:num w:numId="29" w16cid:durableId="565531218">
    <w:abstractNumId w:val="15"/>
  </w:num>
  <w:num w:numId="30" w16cid:durableId="1581984440">
    <w:abstractNumId w:val="5"/>
  </w:num>
  <w:num w:numId="31" w16cid:durableId="121034127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8433">
      <o:colormru v:ext="edit" colors="#ff6464,#ff3c3c,#e66914,#ee8640,#ff6969,#ffa3a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G2MDMwsbQwNjWzNDVX0lEKTi0uzszPAykwqgUAFyjmUCwAAAA="/>
  </w:docVars>
  <w:rsids>
    <w:rsidRoot w:val="005B21C4"/>
    <w:rsid w:val="00001937"/>
    <w:rsid w:val="000038A6"/>
    <w:rsid w:val="00003EC7"/>
    <w:rsid w:val="00007D10"/>
    <w:rsid w:val="000132EF"/>
    <w:rsid w:val="0001478D"/>
    <w:rsid w:val="0001619D"/>
    <w:rsid w:val="00016AB9"/>
    <w:rsid w:val="00016BE3"/>
    <w:rsid w:val="00020879"/>
    <w:rsid w:val="00022C3F"/>
    <w:rsid w:val="00026ECD"/>
    <w:rsid w:val="000270F0"/>
    <w:rsid w:val="0003003A"/>
    <w:rsid w:val="00030D25"/>
    <w:rsid w:val="0003333E"/>
    <w:rsid w:val="000400E0"/>
    <w:rsid w:val="00040948"/>
    <w:rsid w:val="00044774"/>
    <w:rsid w:val="00045380"/>
    <w:rsid w:val="00051882"/>
    <w:rsid w:val="000522D8"/>
    <w:rsid w:val="00054613"/>
    <w:rsid w:val="00054A86"/>
    <w:rsid w:val="00054D0A"/>
    <w:rsid w:val="00056F60"/>
    <w:rsid w:val="00060C63"/>
    <w:rsid w:val="00060FDA"/>
    <w:rsid w:val="00064394"/>
    <w:rsid w:val="0006662F"/>
    <w:rsid w:val="00067139"/>
    <w:rsid w:val="00077C3C"/>
    <w:rsid w:val="00090B7D"/>
    <w:rsid w:val="00090DB6"/>
    <w:rsid w:val="00094E74"/>
    <w:rsid w:val="0009655D"/>
    <w:rsid w:val="00097EA2"/>
    <w:rsid w:val="000A02EF"/>
    <w:rsid w:val="000A2DDF"/>
    <w:rsid w:val="000A3B97"/>
    <w:rsid w:val="000A5900"/>
    <w:rsid w:val="000B00F6"/>
    <w:rsid w:val="000B2D07"/>
    <w:rsid w:val="000B2FD7"/>
    <w:rsid w:val="000B358B"/>
    <w:rsid w:val="000B4E41"/>
    <w:rsid w:val="000B4EA5"/>
    <w:rsid w:val="000B5551"/>
    <w:rsid w:val="000C0E63"/>
    <w:rsid w:val="000C1BB4"/>
    <w:rsid w:val="000C32CD"/>
    <w:rsid w:val="000D1420"/>
    <w:rsid w:val="000D23E7"/>
    <w:rsid w:val="000D2CBC"/>
    <w:rsid w:val="000D35BE"/>
    <w:rsid w:val="000D60C6"/>
    <w:rsid w:val="000D665B"/>
    <w:rsid w:val="000E1C63"/>
    <w:rsid w:val="000E3202"/>
    <w:rsid w:val="000E41D0"/>
    <w:rsid w:val="000E5C98"/>
    <w:rsid w:val="000F02D5"/>
    <w:rsid w:val="000F12DD"/>
    <w:rsid w:val="000F156B"/>
    <w:rsid w:val="000F38F3"/>
    <w:rsid w:val="000F4A89"/>
    <w:rsid w:val="000F4BA4"/>
    <w:rsid w:val="000F764A"/>
    <w:rsid w:val="00101AFC"/>
    <w:rsid w:val="001078F8"/>
    <w:rsid w:val="00107D20"/>
    <w:rsid w:val="00116396"/>
    <w:rsid w:val="00120289"/>
    <w:rsid w:val="00122B17"/>
    <w:rsid w:val="001252A4"/>
    <w:rsid w:val="0012650C"/>
    <w:rsid w:val="00134949"/>
    <w:rsid w:val="00137DE3"/>
    <w:rsid w:val="001409C7"/>
    <w:rsid w:val="00140E1D"/>
    <w:rsid w:val="0014256B"/>
    <w:rsid w:val="0014289B"/>
    <w:rsid w:val="0014655D"/>
    <w:rsid w:val="001476B9"/>
    <w:rsid w:val="00151254"/>
    <w:rsid w:val="00152E77"/>
    <w:rsid w:val="00153BF8"/>
    <w:rsid w:val="00160860"/>
    <w:rsid w:val="00170974"/>
    <w:rsid w:val="00171E1E"/>
    <w:rsid w:val="00174D4A"/>
    <w:rsid w:val="00181C39"/>
    <w:rsid w:val="00181CB9"/>
    <w:rsid w:val="00182163"/>
    <w:rsid w:val="00184E79"/>
    <w:rsid w:val="00185B96"/>
    <w:rsid w:val="001868F4"/>
    <w:rsid w:val="001906EC"/>
    <w:rsid w:val="001911E6"/>
    <w:rsid w:val="0019139D"/>
    <w:rsid w:val="00191FDF"/>
    <w:rsid w:val="00194A04"/>
    <w:rsid w:val="0019704F"/>
    <w:rsid w:val="001977D5"/>
    <w:rsid w:val="001A01EC"/>
    <w:rsid w:val="001A0F83"/>
    <w:rsid w:val="001A6083"/>
    <w:rsid w:val="001A62B7"/>
    <w:rsid w:val="001B1767"/>
    <w:rsid w:val="001B2C92"/>
    <w:rsid w:val="001B3509"/>
    <w:rsid w:val="001E0D21"/>
    <w:rsid w:val="001E1F21"/>
    <w:rsid w:val="001E3363"/>
    <w:rsid w:val="001F0FE2"/>
    <w:rsid w:val="001F3D99"/>
    <w:rsid w:val="001F7F9E"/>
    <w:rsid w:val="00206298"/>
    <w:rsid w:val="00206EA7"/>
    <w:rsid w:val="00210ED4"/>
    <w:rsid w:val="00213262"/>
    <w:rsid w:val="002143CE"/>
    <w:rsid w:val="0021619D"/>
    <w:rsid w:val="002168D8"/>
    <w:rsid w:val="002174DA"/>
    <w:rsid w:val="0022081C"/>
    <w:rsid w:val="00221D16"/>
    <w:rsid w:val="00233E6C"/>
    <w:rsid w:val="00234240"/>
    <w:rsid w:val="002354EE"/>
    <w:rsid w:val="002411AD"/>
    <w:rsid w:val="0024312D"/>
    <w:rsid w:val="002456AE"/>
    <w:rsid w:val="002466DA"/>
    <w:rsid w:val="00246B90"/>
    <w:rsid w:val="00247BF4"/>
    <w:rsid w:val="00247C2A"/>
    <w:rsid w:val="00251996"/>
    <w:rsid w:val="00252688"/>
    <w:rsid w:val="00263C29"/>
    <w:rsid w:val="00264820"/>
    <w:rsid w:val="002657AF"/>
    <w:rsid w:val="0026622A"/>
    <w:rsid w:val="00266FE4"/>
    <w:rsid w:val="00270475"/>
    <w:rsid w:val="00270D21"/>
    <w:rsid w:val="0027100F"/>
    <w:rsid w:val="00277455"/>
    <w:rsid w:val="002828D9"/>
    <w:rsid w:val="00285653"/>
    <w:rsid w:val="00285CB6"/>
    <w:rsid w:val="002860E7"/>
    <w:rsid w:val="002912F1"/>
    <w:rsid w:val="00293BD6"/>
    <w:rsid w:val="00294CE0"/>
    <w:rsid w:val="00297952"/>
    <w:rsid w:val="002A0E33"/>
    <w:rsid w:val="002A19CC"/>
    <w:rsid w:val="002A2CED"/>
    <w:rsid w:val="002A4537"/>
    <w:rsid w:val="002B1C92"/>
    <w:rsid w:val="002B1CB6"/>
    <w:rsid w:val="002B3A09"/>
    <w:rsid w:val="002B60A4"/>
    <w:rsid w:val="002B632B"/>
    <w:rsid w:val="002B6392"/>
    <w:rsid w:val="002C1602"/>
    <w:rsid w:val="002C32A6"/>
    <w:rsid w:val="002C5F71"/>
    <w:rsid w:val="002C607E"/>
    <w:rsid w:val="002C6D5B"/>
    <w:rsid w:val="002C708E"/>
    <w:rsid w:val="002E0CEF"/>
    <w:rsid w:val="002E5E35"/>
    <w:rsid w:val="002E7A17"/>
    <w:rsid w:val="002F49EB"/>
    <w:rsid w:val="002F5338"/>
    <w:rsid w:val="002F5519"/>
    <w:rsid w:val="002F5827"/>
    <w:rsid w:val="002F64D0"/>
    <w:rsid w:val="00304CC0"/>
    <w:rsid w:val="00307DF8"/>
    <w:rsid w:val="00312D55"/>
    <w:rsid w:val="003144CE"/>
    <w:rsid w:val="00315462"/>
    <w:rsid w:val="003162DE"/>
    <w:rsid w:val="0032195B"/>
    <w:rsid w:val="003221DD"/>
    <w:rsid w:val="00330D4C"/>
    <w:rsid w:val="00334F9C"/>
    <w:rsid w:val="00337558"/>
    <w:rsid w:val="0034006D"/>
    <w:rsid w:val="0034276E"/>
    <w:rsid w:val="00347632"/>
    <w:rsid w:val="0035120A"/>
    <w:rsid w:val="0035560D"/>
    <w:rsid w:val="00362B88"/>
    <w:rsid w:val="00363B9F"/>
    <w:rsid w:val="003675D8"/>
    <w:rsid w:val="00373927"/>
    <w:rsid w:val="00374E2C"/>
    <w:rsid w:val="00377507"/>
    <w:rsid w:val="003848C0"/>
    <w:rsid w:val="0038760D"/>
    <w:rsid w:val="00387DA7"/>
    <w:rsid w:val="003910CD"/>
    <w:rsid w:val="00393E88"/>
    <w:rsid w:val="00394D10"/>
    <w:rsid w:val="003967B7"/>
    <w:rsid w:val="003976BE"/>
    <w:rsid w:val="003A7FA0"/>
    <w:rsid w:val="003B082A"/>
    <w:rsid w:val="003B0BD2"/>
    <w:rsid w:val="003B1859"/>
    <w:rsid w:val="003B5624"/>
    <w:rsid w:val="003B744A"/>
    <w:rsid w:val="003B751C"/>
    <w:rsid w:val="003B7874"/>
    <w:rsid w:val="003C30C4"/>
    <w:rsid w:val="003C4694"/>
    <w:rsid w:val="003C724A"/>
    <w:rsid w:val="003D0E20"/>
    <w:rsid w:val="003D4444"/>
    <w:rsid w:val="003D4787"/>
    <w:rsid w:val="003D4D65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F2D35"/>
    <w:rsid w:val="003F4943"/>
    <w:rsid w:val="00400C84"/>
    <w:rsid w:val="00401E22"/>
    <w:rsid w:val="00402341"/>
    <w:rsid w:val="00402EE7"/>
    <w:rsid w:val="0040390B"/>
    <w:rsid w:val="00405EEB"/>
    <w:rsid w:val="00406FFF"/>
    <w:rsid w:val="00410EC8"/>
    <w:rsid w:val="004110AF"/>
    <w:rsid w:val="00421422"/>
    <w:rsid w:val="00427EC2"/>
    <w:rsid w:val="004333E1"/>
    <w:rsid w:val="00433F79"/>
    <w:rsid w:val="004344C7"/>
    <w:rsid w:val="00436556"/>
    <w:rsid w:val="00437DC7"/>
    <w:rsid w:val="00443BDC"/>
    <w:rsid w:val="00445F3F"/>
    <w:rsid w:val="004550C2"/>
    <w:rsid w:val="00456590"/>
    <w:rsid w:val="004571D7"/>
    <w:rsid w:val="00462B8E"/>
    <w:rsid w:val="00466049"/>
    <w:rsid w:val="004745A7"/>
    <w:rsid w:val="00474E12"/>
    <w:rsid w:val="004772CD"/>
    <w:rsid w:val="004809D5"/>
    <w:rsid w:val="0048109D"/>
    <w:rsid w:val="0048178B"/>
    <w:rsid w:val="004829D9"/>
    <w:rsid w:val="0048631B"/>
    <w:rsid w:val="00496085"/>
    <w:rsid w:val="004A3325"/>
    <w:rsid w:val="004A5E14"/>
    <w:rsid w:val="004B0325"/>
    <w:rsid w:val="004B2352"/>
    <w:rsid w:val="004B2553"/>
    <w:rsid w:val="004B5542"/>
    <w:rsid w:val="004B631D"/>
    <w:rsid w:val="004C0193"/>
    <w:rsid w:val="004C0AF0"/>
    <w:rsid w:val="004C3C62"/>
    <w:rsid w:val="004C4325"/>
    <w:rsid w:val="004C47DA"/>
    <w:rsid w:val="004C6373"/>
    <w:rsid w:val="004D5FA7"/>
    <w:rsid w:val="004E629A"/>
    <w:rsid w:val="004F3FF9"/>
    <w:rsid w:val="004F43CE"/>
    <w:rsid w:val="00502312"/>
    <w:rsid w:val="0050403B"/>
    <w:rsid w:val="00504C9B"/>
    <w:rsid w:val="00505671"/>
    <w:rsid w:val="00507D38"/>
    <w:rsid w:val="00512470"/>
    <w:rsid w:val="00516B1E"/>
    <w:rsid w:val="00520660"/>
    <w:rsid w:val="00524287"/>
    <w:rsid w:val="00526452"/>
    <w:rsid w:val="005302E1"/>
    <w:rsid w:val="005303C5"/>
    <w:rsid w:val="005306E2"/>
    <w:rsid w:val="00531556"/>
    <w:rsid w:val="00531D62"/>
    <w:rsid w:val="00537398"/>
    <w:rsid w:val="005461A5"/>
    <w:rsid w:val="00550EE1"/>
    <w:rsid w:val="00552068"/>
    <w:rsid w:val="0056709A"/>
    <w:rsid w:val="005679D7"/>
    <w:rsid w:val="0057226E"/>
    <w:rsid w:val="00572547"/>
    <w:rsid w:val="0057636A"/>
    <w:rsid w:val="0058080C"/>
    <w:rsid w:val="005808DF"/>
    <w:rsid w:val="00581000"/>
    <w:rsid w:val="00581057"/>
    <w:rsid w:val="005826F2"/>
    <w:rsid w:val="005846EF"/>
    <w:rsid w:val="00584B30"/>
    <w:rsid w:val="00587DE3"/>
    <w:rsid w:val="005915E7"/>
    <w:rsid w:val="005925F3"/>
    <w:rsid w:val="00593C8F"/>
    <w:rsid w:val="005958C8"/>
    <w:rsid w:val="00596694"/>
    <w:rsid w:val="0059777D"/>
    <w:rsid w:val="005A00D6"/>
    <w:rsid w:val="005A0C87"/>
    <w:rsid w:val="005A3195"/>
    <w:rsid w:val="005A5A13"/>
    <w:rsid w:val="005A7C2F"/>
    <w:rsid w:val="005B21C4"/>
    <w:rsid w:val="005B5187"/>
    <w:rsid w:val="005B5C4A"/>
    <w:rsid w:val="005B67A1"/>
    <w:rsid w:val="005C03EB"/>
    <w:rsid w:val="005D08AA"/>
    <w:rsid w:val="005D29BB"/>
    <w:rsid w:val="005D7FAB"/>
    <w:rsid w:val="005E49CA"/>
    <w:rsid w:val="005F0DB9"/>
    <w:rsid w:val="005F342A"/>
    <w:rsid w:val="005F4422"/>
    <w:rsid w:val="005F573B"/>
    <w:rsid w:val="005F590D"/>
    <w:rsid w:val="005F6C70"/>
    <w:rsid w:val="005F7CAE"/>
    <w:rsid w:val="005F7FA8"/>
    <w:rsid w:val="00601CEA"/>
    <w:rsid w:val="00604E8A"/>
    <w:rsid w:val="00610EC7"/>
    <w:rsid w:val="00613C42"/>
    <w:rsid w:val="00614BE6"/>
    <w:rsid w:val="00621A76"/>
    <w:rsid w:val="006234C3"/>
    <w:rsid w:val="00627919"/>
    <w:rsid w:val="006316EF"/>
    <w:rsid w:val="00632486"/>
    <w:rsid w:val="006333A6"/>
    <w:rsid w:val="00634B2A"/>
    <w:rsid w:val="00634D43"/>
    <w:rsid w:val="0063671C"/>
    <w:rsid w:val="00636E99"/>
    <w:rsid w:val="00650708"/>
    <w:rsid w:val="006508C9"/>
    <w:rsid w:val="00650BCF"/>
    <w:rsid w:val="0065122E"/>
    <w:rsid w:val="00651697"/>
    <w:rsid w:val="00651F13"/>
    <w:rsid w:val="00654C0C"/>
    <w:rsid w:val="0065573C"/>
    <w:rsid w:val="00660A21"/>
    <w:rsid w:val="00661268"/>
    <w:rsid w:val="00665922"/>
    <w:rsid w:val="00667608"/>
    <w:rsid w:val="00670919"/>
    <w:rsid w:val="00670BEA"/>
    <w:rsid w:val="00672399"/>
    <w:rsid w:val="006732F1"/>
    <w:rsid w:val="00675BF6"/>
    <w:rsid w:val="0067659E"/>
    <w:rsid w:val="00677224"/>
    <w:rsid w:val="00680C51"/>
    <w:rsid w:val="00682824"/>
    <w:rsid w:val="006839D7"/>
    <w:rsid w:val="006841AE"/>
    <w:rsid w:val="00694549"/>
    <w:rsid w:val="006945A0"/>
    <w:rsid w:val="00694D3F"/>
    <w:rsid w:val="00694F86"/>
    <w:rsid w:val="00697637"/>
    <w:rsid w:val="006A0691"/>
    <w:rsid w:val="006A0F6A"/>
    <w:rsid w:val="006A2737"/>
    <w:rsid w:val="006B0564"/>
    <w:rsid w:val="006B3D6A"/>
    <w:rsid w:val="006B5B93"/>
    <w:rsid w:val="006B74BE"/>
    <w:rsid w:val="006C008C"/>
    <w:rsid w:val="006C7A78"/>
    <w:rsid w:val="006D1480"/>
    <w:rsid w:val="006D37DB"/>
    <w:rsid w:val="006D4570"/>
    <w:rsid w:val="006E4182"/>
    <w:rsid w:val="006E4A39"/>
    <w:rsid w:val="006E7661"/>
    <w:rsid w:val="006E7B1A"/>
    <w:rsid w:val="006F3AFD"/>
    <w:rsid w:val="006F51EA"/>
    <w:rsid w:val="007010C8"/>
    <w:rsid w:val="00701C08"/>
    <w:rsid w:val="0070219A"/>
    <w:rsid w:val="00702C0E"/>
    <w:rsid w:val="00704F88"/>
    <w:rsid w:val="007051F6"/>
    <w:rsid w:val="00707801"/>
    <w:rsid w:val="00715014"/>
    <w:rsid w:val="00715CD0"/>
    <w:rsid w:val="007235B2"/>
    <w:rsid w:val="00731383"/>
    <w:rsid w:val="007320D1"/>
    <w:rsid w:val="00732516"/>
    <w:rsid w:val="00734A32"/>
    <w:rsid w:val="007401E6"/>
    <w:rsid w:val="0074176C"/>
    <w:rsid w:val="0074270D"/>
    <w:rsid w:val="0074334D"/>
    <w:rsid w:val="00750A1F"/>
    <w:rsid w:val="00751C64"/>
    <w:rsid w:val="007556AC"/>
    <w:rsid w:val="007655E7"/>
    <w:rsid w:val="0077633F"/>
    <w:rsid w:val="00777DE8"/>
    <w:rsid w:val="00782FA3"/>
    <w:rsid w:val="007831FE"/>
    <w:rsid w:val="00783C01"/>
    <w:rsid w:val="00785D78"/>
    <w:rsid w:val="007875E7"/>
    <w:rsid w:val="007956B0"/>
    <w:rsid w:val="00795B09"/>
    <w:rsid w:val="00795C52"/>
    <w:rsid w:val="007B2D00"/>
    <w:rsid w:val="007B36C9"/>
    <w:rsid w:val="007B7140"/>
    <w:rsid w:val="007C0C9E"/>
    <w:rsid w:val="007C24F1"/>
    <w:rsid w:val="007C2AAC"/>
    <w:rsid w:val="007C38E7"/>
    <w:rsid w:val="007C49D6"/>
    <w:rsid w:val="007D0766"/>
    <w:rsid w:val="007D6E28"/>
    <w:rsid w:val="007E1EED"/>
    <w:rsid w:val="007E517A"/>
    <w:rsid w:val="007E5B26"/>
    <w:rsid w:val="007F3146"/>
    <w:rsid w:val="007F4A2E"/>
    <w:rsid w:val="007F4F35"/>
    <w:rsid w:val="00800661"/>
    <w:rsid w:val="00800807"/>
    <w:rsid w:val="00801847"/>
    <w:rsid w:val="00805B45"/>
    <w:rsid w:val="0080720B"/>
    <w:rsid w:val="00810AC2"/>
    <w:rsid w:val="00813897"/>
    <w:rsid w:val="00817BD3"/>
    <w:rsid w:val="00821CA2"/>
    <w:rsid w:val="00822E4F"/>
    <w:rsid w:val="0083283C"/>
    <w:rsid w:val="008332CA"/>
    <w:rsid w:val="008341BC"/>
    <w:rsid w:val="008362FE"/>
    <w:rsid w:val="00843F67"/>
    <w:rsid w:val="00844BE1"/>
    <w:rsid w:val="00845171"/>
    <w:rsid w:val="00846732"/>
    <w:rsid w:val="00860B84"/>
    <w:rsid w:val="00863415"/>
    <w:rsid w:val="008639DD"/>
    <w:rsid w:val="00866218"/>
    <w:rsid w:val="00867AD5"/>
    <w:rsid w:val="00870194"/>
    <w:rsid w:val="00876923"/>
    <w:rsid w:val="00876B3D"/>
    <w:rsid w:val="00876DC7"/>
    <w:rsid w:val="008819C0"/>
    <w:rsid w:val="00884FEA"/>
    <w:rsid w:val="00885547"/>
    <w:rsid w:val="00887DE3"/>
    <w:rsid w:val="00893897"/>
    <w:rsid w:val="00895E9F"/>
    <w:rsid w:val="00897DE8"/>
    <w:rsid w:val="008A068F"/>
    <w:rsid w:val="008A0D2C"/>
    <w:rsid w:val="008A2440"/>
    <w:rsid w:val="008A6210"/>
    <w:rsid w:val="008A6805"/>
    <w:rsid w:val="008A7D65"/>
    <w:rsid w:val="008B1619"/>
    <w:rsid w:val="008B2B5C"/>
    <w:rsid w:val="008B6C48"/>
    <w:rsid w:val="008B6F48"/>
    <w:rsid w:val="008B7479"/>
    <w:rsid w:val="008C406D"/>
    <w:rsid w:val="008D2C5F"/>
    <w:rsid w:val="008D417C"/>
    <w:rsid w:val="008E0061"/>
    <w:rsid w:val="008E0CDB"/>
    <w:rsid w:val="008E401A"/>
    <w:rsid w:val="008E7D7E"/>
    <w:rsid w:val="008E7F88"/>
    <w:rsid w:val="008F2B5C"/>
    <w:rsid w:val="008F3276"/>
    <w:rsid w:val="008F598F"/>
    <w:rsid w:val="008F5FF9"/>
    <w:rsid w:val="008F602F"/>
    <w:rsid w:val="00900C3B"/>
    <w:rsid w:val="00900D32"/>
    <w:rsid w:val="0090285A"/>
    <w:rsid w:val="00902B91"/>
    <w:rsid w:val="009041E2"/>
    <w:rsid w:val="00910037"/>
    <w:rsid w:val="00910A00"/>
    <w:rsid w:val="009124F8"/>
    <w:rsid w:val="00913BB0"/>
    <w:rsid w:val="00914DD0"/>
    <w:rsid w:val="00915AD6"/>
    <w:rsid w:val="00930546"/>
    <w:rsid w:val="00930FF6"/>
    <w:rsid w:val="00933A29"/>
    <w:rsid w:val="00934E6B"/>
    <w:rsid w:val="00937E15"/>
    <w:rsid w:val="009405A5"/>
    <w:rsid w:val="009407B4"/>
    <w:rsid w:val="0094401D"/>
    <w:rsid w:val="009443FD"/>
    <w:rsid w:val="00945A6F"/>
    <w:rsid w:val="0094625A"/>
    <w:rsid w:val="009505C0"/>
    <w:rsid w:val="009505CB"/>
    <w:rsid w:val="0095422E"/>
    <w:rsid w:val="00960104"/>
    <w:rsid w:val="009605F7"/>
    <w:rsid w:val="009611F2"/>
    <w:rsid w:val="00962367"/>
    <w:rsid w:val="00962728"/>
    <w:rsid w:val="00964F05"/>
    <w:rsid w:val="00966A97"/>
    <w:rsid w:val="00967F2C"/>
    <w:rsid w:val="00974E94"/>
    <w:rsid w:val="009756E3"/>
    <w:rsid w:val="00976EA7"/>
    <w:rsid w:val="00986A69"/>
    <w:rsid w:val="009901E7"/>
    <w:rsid w:val="009921CE"/>
    <w:rsid w:val="00992974"/>
    <w:rsid w:val="00996F87"/>
    <w:rsid w:val="009A1FF9"/>
    <w:rsid w:val="009A2B6F"/>
    <w:rsid w:val="009A5BD6"/>
    <w:rsid w:val="009A7854"/>
    <w:rsid w:val="009A79D8"/>
    <w:rsid w:val="009B1EFA"/>
    <w:rsid w:val="009B23A4"/>
    <w:rsid w:val="009B255B"/>
    <w:rsid w:val="009B298D"/>
    <w:rsid w:val="009B2A92"/>
    <w:rsid w:val="009B44D6"/>
    <w:rsid w:val="009B7F00"/>
    <w:rsid w:val="009C0CA2"/>
    <w:rsid w:val="009D269F"/>
    <w:rsid w:val="009D44CB"/>
    <w:rsid w:val="009D6428"/>
    <w:rsid w:val="009E25F4"/>
    <w:rsid w:val="009E2FE5"/>
    <w:rsid w:val="009E39B7"/>
    <w:rsid w:val="009E67D9"/>
    <w:rsid w:val="009E6F39"/>
    <w:rsid w:val="009E7BA3"/>
    <w:rsid w:val="009F135E"/>
    <w:rsid w:val="009F1E64"/>
    <w:rsid w:val="009F3E10"/>
    <w:rsid w:val="009F4622"/>
    <w:rsid w:val="009F4DE7"/>
    <w:rsid w:val="009F5022"/>
    <w:rsid w:val="009F575A"/>
    <w:rsid w:val="009F6387"/>
    <w:rsid w:val="009F765E"/>
    <w:rsid w:val="00A00BE7"/>
    <w:rsid w:val="00A01ACD"/>
    <w:rsid w:val="00A03A04"/>
    <w:rsid w:val="00A04A22"/>
    <w:rsid w:val="00A04A56"/>
    <w:rsid w:val="00A0507B"/>
    <w:rsid w:val="00A13DE6"/>
    <w:rsid w:val="00A30DD4"/>
    <w:rsid w:val="00A31504"/>
    <w:rsid w:val="00A3266C"/>
    <w:rsid w:val="00A35654"/>
    <w:rsid w:val="00A35877"/>
    <w:rsid w:val="00A35F39"/>
    <w:rsid w:val="00A40B6A"/>
    <w:rsid w:val="00A425B9"/>
    <w:rsid w:val="00A4749F"/>
    <w:rsid w:val="00A47EB1"/>
    <w:rsid w:val="00A5079F"/>
    <w:rsid w:val="00A50D60"/>
    <w:rsid w:val="00A566A6"/>
    <w:rsid w:val="00A61A1C"/>
    <w:rsid w:val="00A62268"/>
    <w:rsid w:val="00A7238B"/>
    <w:rsid w:val="00A73230"/>
    <w:rsid w:val="00A74E3C"/>
    <w:rsid w:val="00A81318"/>
    <w:rsid w:val="00A849E3"/>
    <w:rsid w:val="00A9150B"/>
    <w:rsid w:val="00A91F9A"/>
    <w:rsid w:val="00A93890"/>
    <w:rsid w:val="00A939D5"/>
    <w:rsid w:val="00A96A19"/>
    <w:rsid w:val="00A978A8"/>
    <w:rsid w:val="00AA1583"/>
    <w:rsid w:val="00AA3025"/>
    <w:rsid w:val="00AA38B3"/>
    <w:rsid w:val="00AB04B3"/>
    <w:rsid w:val="00AB2C23"/>
    <w:rsid w:val="00AB36FE"/>
    <w:rsid w:val="00AB782B"/>
    <w:rsid w:val="00AC0A78"/>
    <w:rsid w:val="00AC249F"/>
    <w:rsid w:val="00AC31F4"/>
    <w:rsid w:val="00AC55CD"/>
    <w:rsid w:val="00AC725B"/>
    <w:rsid w:val="00AC7746"/>
    <w:rsid w:val="00AD6AD8"/>
    <w:rsid w:val="00AE7631"/>
    <w:rsid w:val="00AF315F"/>
    <w:rsid w:val="00AF6B79"/>
    <w:rsid w:val="00B02DA0"/>
    <w:rsid w:val="00B11C26"/>
    <w:rsid w:val="00B16665"/>
    <w:rsid w:val="00B17E0F"/>
    <w:rsid w:val="00B20464"/>
    <w:rsid w:val="00B206FE"/>
    <w:rsid w:val="00B209A0"/>
    <w:rsid w:val="00B22C14"/>
    <w:rsid w:val="00B2306B"/>
    <w:rsid w:val="00B2493D"/>
    <w:rsid w:val="00B275CB"/>
    <w:rsid w:val="00B32BA9"/>
    <w:rsid w:val="00B33C76"/>
    <w:rsid w:val="00B4128B"/>
    <w:rsid w:val="00B44F0B"/>
    <w:rsid w:val="00B4684E"/>
    <w:rsid w:val="00B46D2C"/>
    <w:rsid w:val="00B47AF2"/>
    <w:rsid w:val="00B47C26"/>
    <w:rsid w:val="00B47FF6"/>
    <w:rsid w:val="00B50727"/>
    <w:rsid w:val="00B61573"/>
    <w:rsid w:val="00B657D8"/>
    <w:rsid w:val="00B66091"/>
    <w:rsid w:val="00B6735A"/>
    <w:rsid w:val="00B67B9A"/>
    <w:rsid w:val="00B73298"/>
    <w:rsid w:val="00B73B48"/>
    <w:rsid w:val="00B801A0"/>
    <w:rsid w:val="00B805B0"/>
    <w:rsid w:val="00B835B1"/>
    <w:rsid w:val="00B84B9F"/>
    <w:rsid w:val="00B90CA2"/>
    <w:rsid w:val="00B92B60"/>
    <w:rsid w:val="00BA458B"/>
    <w:rsid w:val="00BA462D"/>
    <w:rsid w:val="00BA7DEE"/>
    <w:rsid w:val="00BB44CF"/>
    <w:rsid w:val="00BB4FC1"/>
    <w:rsid w:val="00BB7897"/>
    <w:rsid w:val="00BC0AAC"/>
    <w:rsid w:val="00BC178A"/>
    <w:rsid w:val="00BC4685"/>
    <w:rsid w:val="00BD0526"/>
    <w:rsid w:val="00BD0DB2"/>
    <w:rsid w:val="00BD15EB"/>
    <w:rsid w:val="00BD2947"/>
    <w:rsid w:val="00BE082D"/>
    <w:rsid w:val="00BE2669"/>
    <w:rsid w:val="00BE2BE0"/>
    <w:rsid w:val="00BE30C6"/>
    <w:rsid w:val="00BF01CD"/>
    <w:rsid w:val="00BF0AEC"/>
    <w:rsid w:val="00BF0CF8"/>
    <w:rsid w:val="00BF2B5F"/>
    <w:rsid w:val="00BF66D4"/>
    <w:rsid w:val="00BF7B23"/>
    <w:rsid w:val="00C01B63"/>
    <w:rsid w:val="00C02F4D"/>
    <w:rsid w:val="00C0340F"/>
    <w:rsid w:val="00C07565"/>
    <w:rsid w:val="00C109C3"/>
    <w:rsid w:val="00C138A3"/>
    <w:rsid w:val="00C1529B"/>
    <w:rsid w:val="00C17E8E"/>
    <w:rsid w:val="00C21EC3"/>
    <w:rsid w:val="00C31821"/>
    <w:rsid w:val="00C37348"/>
    <w:rsid w:val="00C3774F"/>
    <w:rsid w:val="00C37836"/>
    <w:rsid w:val="00C37A5F"/>
    <w:rsid w:val="00C40B08"/>
    <w:rsid w:val="00C41C89"/>
    <w:rsid w:val="00C433F2"/>
    <w:rsid w:val="00C57D66"/>
    <w:rsid w:val="00C656F2"/>
    <w:rsid w:val="00C65913"/>
    <w:rsid w:val="00C65C59"/>
    <w:rsid w:val="00C67D3B"/>
    <w:rsid w:val="00C720D8"/>
    <w:rsid w:val="00C75386"/>
    <w:rsid w:val="00C765C4"/>
    <w:rsid w:val="00C811DF"/>
    <w:rsid w:val="00C859F6"/>
    <w:rsid w:val="00C901DC"/>
    <w:rsid w:val="00C913AD"/>
    <w:rsid w:val="00C93841"/>
    <w:rsid w:val="00C93B81"/>
    <w:rsid w:val="00C93BE9"/>
    <w:rsid w:val="00C95A53"/>
    <w:rsid w:val="00C961A7"/>
    <w:rsid w:val="00CA330E"/>
    <w:rsid w:val="00CA57C6"/>
    <w:rsid w:val="00CA7816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C6B7F"/>
    <w:rsid w:val="00CD1DE5"/>
    <w:rsid w:val="00CD4C35"/>
    <w:rsid w:val="00CD73FE"/>
    <w:rsid w:val="00CE2E84"/>
    <w:rsid w:val="00CE61D6"/>
    <w:rsid w:val="00CE6AC7"/>
    <w:rsid w:val="00CF0690"/>
    <w:rsid w:val="00CF0DA3"/>
    <w:rsid w:val="00CF6D2C"/>
    <w:rsid w:val="00D012D1"/>
    <w:rsid w:val="00D01E83"/>
    <w:rsid w:val="00D043F3"/>
    <w:rsid w:val="00D05CBC"/>
    <w:rsid w:val="00D07F17"/>
    <w:rsid w:val="00D12D31"/>
    <w:rsid w:val="00D16ADA"/>
    <w:rsid w:val="00D20BF3"/>
    <w:rsid w:val="00D21230"/>
    <w:rsid w:val="00D23AF9"/>
    <w:rsid w:val="00D23EAE"/>
    <w:rsid w:val="00D252F9"/>
    <w:rsid w:val="00D2552C"/>
    <w:rsid w:val="00D307EC"/>
    <w:rsid w:val="00D340D3"/>
    <w:rsid w:val="00D415DC"/>
    <w:rsid w:val="00D41C7B"/>
    <w:rsid w:val="00D43095"/>
    <w:rsid w:val="00D447EF"/>
    <w:rsid w:val="00D476A8"/>
    <w:rsid w:val="00D50158"/>
    <w:rsid w:val="00D507EB"/>
    <w:rsid w:val="00D50BC3"/>
    <w:rsid w:val="00D51611"/>
    <w:rsid w:val="00D5661A"/>
    <w:rsid w:val="00D57284"/>
    <w:rsid w:val="00D6013D"/>
    <w:rsid w:val="00D63A69"/>
    <w:rsid w:val="00D63C07"/>
    <w:rsid w:val="00D6725B"/>
    <w:rsid w:val="00D67C18"/>
    <w:rsid w:val="00D70F49"/>
    <w:rsid w:val="00D71595"/>
    <w:rsid w:val="00D727E8"/>
    <w:rsid w:val="00D72F2D"/>
    <w:rsid w:val="00D73FBB"/>
    <w:rsid w:val="00D77B20"/>
    <w:rsid w:val="00D83084"/>
    <w:rsid w:val="00D837A6"/>
    <w:rsid w:val="00D87FA4"/>
    <w:rsid w:val="00D968D7"/>
    <w:rsid w:val="00D972E7"/>
    <w:rsid w:val="00DA047D"/>
    <w:rsid w:val="00DB24C8"/>
    <w:rsid w:val="00DB3BF0"/>
    <w:rsid w:val="00DB44ED"/>
    <w:rsid w:val="00DB4EBF"/>
    <w:rsid w:val="00DB54D1"/>
    <w:rsid w:val="00DB7263"/>
    <w:rsid w:val="00DB7294"/>
    <w:rsid w:val="00DC0316"/>
    <w:rsid w:val="00DC1F3A"/>
    <w:rsid w:val="00DC3F8E"/>
    <w:rsid w:val="00DC4A5C"/>
    <w:rsid w:val="00DC5AF8"/>
    <w:rsid w:val="00DC6874"/>
    <w:rsid w:val="00DC6CCE"/>
    <w:rsid w:val="00DC728C"/>
    <w:rsid w:val="00DD04DA"/>
    <w:rsid w:val="00DD0EF1"/>
    <w:rsid w:val="00DD1D45"/>
    <w:rsid w:val="00DD4F2D"/>
    <w:rsid w:val="00DD6710"/>
    <w:rsid w:val="00DE0782"/>
    <w:rsid w:val="00DE3764"/>
    <w:rsid w:val="00DE378D"/>
    <w:rsid w:val="00DE5CAF"/>
    <w:rsid w:val="00DF6D87"/>
    <w:rsid w:val="00E000FB"/>
    <w:rsid w:val="00E028B2"/>
    <w:rsid w:val="00E03595"/>
    <w:rsid w:val="00E11F7B"/>
    <w:rsid w:val="00E1259A"/>
    <w:rsid w:val="00E14798"/>
    <w:rsid w:val="00E14F43"/>
    <w:rsid w:val="00E22F34"/>
    <w:rsid w:val="00E230DB"/>
    <w:rsid w:val="00E23B93"/>
    <w:rsid w:val="00E33E87"/>
    <w:rsid w:val="00E40866"/>
    <w:rsid w:val="00E41977"/>
    <w:rsid w:val="00E42FF6"/>
    <w:rsid w:val="00E45357"/>
    <w:rsid w:val="00E474F8"/>
    <w:rsid w:val="00E56FE7"/>
    <w:rsid w:val="00E61428"/>
    <w:rsid w:val="00E627A1"/>
    <w:rsid w:val="00E62D7E"/>
    <w:rsid w:val="00E63272"/>
    <w:rsid w:val="00E67A2C"/>
    <w:rsid w:val="00E7162D"/>
    <w:rsid w:val="00E7456A"/>
    <w:rsid w:val="00E74E75"/>
    <w:rsid w:val="00E75422"/>
    <w:rsid w:val="00E763AF"/>
    <w:rsid w:val="00E80000"/>
    <w:rsid w:val="00E80388"/>
    <w:rsid w:val="00E82762"/>
    <w:rsid w:val="00E86A6F"/>
    <w:rsid w:val="00E9006C"/>
    <w:rsid w:val="00E900D5"/>
    <w:rsid w:val="00E91392"/>
    <w:rsid w:val="00E92060"/>
    <w:rsid w:val="00E920F2"/>
    <w:rsid w:val="00E92B32"/>
    <w:rsid w:val="00E941E6"/>
    <w:rsid w:val="00E97F70"/>
    <w:rsid w:val="00EA123A"/>
    <w:rsid w:val="00EA34E9"/>
    <w:rsid w:val="00EA3F7D"/>
    <w:rsid w:val="00EA5771"/>
    <w:rsid w:val="00EA71BE"/>
    <w:rsid w:val="00EB1EC3"/>
    <w:rsid w:val="00EB749C"/>
    <w:rsid w:val="00EC26F4"/>
    <w:rsid w:val="00EC2E6C"/>
    <w:rsid w:val="00EC5B36"/>
    <w:rsid w:val="00ED05C7"/>
    <w:rsid w:val="00ED5723"/>
    <w:rsid w:val="00ED6AB4"/>
    <w:rsid w:val="00ED73BF"/>
    <w:rsid w:val="00EE370F"/>
    <w:rsid w:val="00EE3FC7"/>
    <w:rsid w:val="00EE55ED"/>
    <w:rsid w:val="00EE6F9E"/>
    <w:rsid w:val="00EE7110"/>
    <w:rsid w:val="00EF0B34"/>
    <w:rsid w:val="00F025EE"/>
    <w:rsid w:val="00F07DB0"/>
    <w:rsid w:val="00F125F2"/>
    <w:rsid w:val="00F153CA"/>
    <w:rsid w:val="00F17A43"/>
    <w:rsid w:val="00F217CF"/>
    <w:rsid w:val="00F23CEE"/>
    <w:rsid w:val="00F24CA6"/>
    <w:rsid w:val="00F2516F"/>
    <w:rsid w:val="00F25892"/>
    <w:rsid w:val="00F313F6"/>
    <w:rsid w:val="00F31C2C"/>
    <w:rsid w:val="00F335AC"/>
    <w:rsid w:val="00F34D56"/>
    <w:rsid w:val="00F37E21"/>
    <w:rsid w:val="00F42EBE"/>
    <w:rsid w:val="00F45B45"/>
    <w:rsid w:val="00F53F9D"/>
    <w:rsid w:val="00F54786"/>
    <w:rsid w:val="00F5715E"/>
    <w:rsid w:val="00F60464"/>
    <w:rsid w:val="00F608CF"/>
    <w:rsid w:val="00F613C6"/>
    <w:rsid w:val="00F6255A"/>
    <w:rsid w:val="00F625DF"/>
    <w:rsid w:val="00F62642"/>
    <w:rsid w:val="00F707D0"/>
    <w:rsid w:val="00F81A20"/>
    <w:rsid w:val="00F82281"/>
    <w:rsid w:val="00F82CA2"/>
    <w:rsid w:val="00F8771C"/>
    <w:rsid w:val="00F91397"/>
    <w:rsid w:val="00F919C9"/>
    <w:rsid w:val="00F94E63"/>
    <w:rsid w:val="00FA00CF"/>
    <w:rsid w:val="00FA2B85"/>
    <w:rsid w:val="00FA64AD"/>
    <w:rsid w:val="00FA7C64"/>
    <w:rsid w:val="00FB12C7"/>
    <w:rsid w:val="00FB12E6"/>
    <w:rsid w:val="00FB359B"/>
    <w:rsid w:val="00FC14D6"/>
    <w:rsid w:val="00FC3B42"/>
    <w:rsid w:val="00FC3C13"/>
    <w:rsid w:val="00FD5A91"/>
    <w:rsid w:val="00FD604B"/>
    <w:rsid w:val="00FE00E0"/>
    <w:rsid w:val="00FE022B"/>
    <w:rsid w:val="00FE0A0B"/>
    <w:rsid w:val="00FE19E1"/>
    <w:rsid w:val="00FE1A71"/>
    <w:rsid w:val="00FE4E42"/>
    <w:rsid w:val="00FF2439"/>
    <w:rsid w:val="00FF46B1"/>
    <w:rsid w:val="00FF561D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ff6464,#ff3c3c,#e66914,#ee8640,#ff6969,#ffa3a3"/>
    </o:shapedefaults>
    <o:shapelayout v:ext="edit">
      <o:idmap v:ext="edit" data="1"/>
    </o:shapelayout>
  </w:shapeDefaults>
  <w:decimalSymbol w:val="."/>
  <w:listSeparator w:val=","/>
  <w14:docId w14:val="298D17E2"/>
  <w15:docId w15:val="{CE5D69C1-1635-4D48-8290-06FA780C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E0D21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5D7FAB"/>
    <w:pPr>
      <w:numPr>
        <w:ilvl w:val="1"/>
      </w:numPr>
      <w:pBdr>
        <w:bottom w:val="single" w:sz="18" w:space="1" w:color="C00000"/>
      </w:pBdr>
      <w:ind w:left="144" w:hanging="461"/>
      <w:jc w:val="both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1E0D21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5D7FAB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843F6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843F6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F6255A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F6255A"/>
    <w:rPr>
      <w:rFonts w:ascii="Arial" w:eastAsiaTheme="majorEastAsia" w:hAnsi="Arial" w:cstheme="majorBidi"/>
      <w:i/>
      <w:iCs/>
      <w:sz w:val="20"/>
      <w:szCs w:val="20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71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330E"/>
    <w:pPr>
      <w:ind w:left="0"/>
      <w:jc w:val="left"/>
    </w:pPr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B32624-EE55-4E00-83AD-A1166021EB72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23638f78-b4ed-459e-b2ff-97322f2333d3"/>
    <ds:schemaRef ds:uri="http://purl.org/dc/dcmitype/"/>
    <ds:schemaRef ds:uri="http://purl.org/dc/terms/"/>
    <ds:schemaRef ds:uri="c1774e4e-ca54-4422-bd50-6396c08059e9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0fb1e0dd-454d-4d67-8c5d-42bd55c2ab75"/>
    <ds:schemaRef ds:uri="eeec9e67-ff71-47ac-b648-125e8e12fdf4"/>
  </ds:schemaRefs>
</ds:datastoreItem>
</file>

<file path=customXml/itemProps2.xml><?xml version="1.0" encoding="utf-8"?>
<ds:datastoreItem xmlns:ds="http://schemas.openxmlformats.org/officeDocument/2006/customXml" ds:itemID="{836A0AFB-E984-48CD-864D-8C8425068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00E334-6EFF-4EDF-98C5-0123A489BB84}"/>
</file>

<file path=customXml/itemProps4.xml><?xml version="1.0" encoding="utf-8"?>
<ds:datastoreItem xmlns:ds="http://schemas.openxmlformats.org/officeDocument/2006/customXml" ds:itemID="{C9A2F31C-15CD-4FA6-AEC7-1CE1A02311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324</Words>
  <Characters>1989</Characters>
  <Application>Microsoft Office Word</Application>
  <DocSecurity>0</DocSecurity>
  <Lines>331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06100-FO8-Audit Report_27001_9001</vt:lpstr>
    </vt:vector>
  </TitlesOfParts>
  <Manager>René St Germain</Manager>
  <Company>PECB Europe</Company>
  <LinksUpToDate>false</LinksUpToDate>
  <CharactersWithSpaces>2185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Report_9001_27001</dc:title>
  <dc:subject>Audit Report</dc:subject>
  <dc:creator>dren.krasniqi@msecb.com</dc:creator>
  <cp:keywords>9001, QMS, 27001, ISMS</cp:keywords>
  <cp:lastModifiedBy>Velsa Veliu</cp:lastModifiedBy>
  <cp:revision>187</cp:revision>
  <cp:lastPrinted>2018-05-07T14:51:00Z</cp:lastPrinted>
  <dcterms:created xsi:type="dcterms:W3CDTF">2019-11-05T15:30:00Z</dcterms:created>
  <dcterms:modified xsi:type="dcterms:W3CDTF">2024-07-08T07:30:00Z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GrammarlyDocumentId">
    <vt:lpwstr>9aeaf58373cf13be88182f2b0e94a6f72c408ecadc51697fe3f1cd998e3e97eb</vt:lpwstr>
  </property>
</Properties>
</file>