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4E8" w14:textId="77777777" w:rsidR="00941205" w:rsidRPr="00100826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</w:pPr>
    </w:p>
    <w:p w14:paraId="67EE7AB2" w14:textId="1EC16C61" w:rsidR="00941205" w:rsidRPr="00100826" w:rsidRDefault="00FD34B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</w:pPr>
      <w:r w:rsidRPr="0030468E">
        <w:rPr>
          <w:noProof/>
        </w:rPr>
        <w:drawing>
          <wp:inline distT="0" distB="0" distL="0" distR="0" wp14:anchorId="7D678586" wp14:editId="4592B3E6">
            <wp:extent cx="5278755" cy="2683510"/>
            <wp:effectExtent l="0" t="0" r="0" b="254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5E684" w14:textId="77777777" w:rsidR="00941205" w:rsidRPr="00100826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</w:pPr>
    </w:p>
    <w:p w14:paraId="08C9265B" w14:textId="4642332E" w:rsidR="00941205" w:rsidRPr="006666B5" w:rsidRDefault="00FE6ED2" w:rsidP="00941205">
      <w:pPr>
        <w:jc w:val="center"/>
        <w:rPr>
          <w:rFonts w:ascii="Arial" w:hAnsi="Arial" w:cs="Arial"/>
          <w:b/>
          <w:color w:val="801619"/>
          <w:sz w:val="72"/>
          <w:szCs w:val="72"/>
          <w:lang w:val="fr-FR"/>
        </w:rPr>
      </w:pPr>
      <w:r w:rsidRPr="006666B5">
        <w:rPr>
          <w:rFonts w:ascii="Arial" w:hAnsi="Arial" w:cs="Arial"/>
          <w:b/>
          <w:noProof/>
          <w:color w:val="801619"/>
          <w:sz w:val="72"/>
          <w:szCs w:val="72"/>
          <w:lang w:val="fr-FR" w:eastAsia="fr-CA"/>
        </w:rPr>
        <w:t>RAPPORT D’AUDIT</w:t>
      </w:r>
    </w:p>
    <w:p w14:paraId="1CE0D40A" w14:textId="66190B1F" w:rsidR="00941205" w:rsidRPr="006666B5" w:rsidRDefault="008A38D5" w:rsidP="00941205">
      <w:pPr>
        <w:jc w:val="center"/>
        <w:rPr>
          <w:rFonts w:ascii="Arial" w:hAnsi="Arial" w:cs="Arial"/>
          <w:b/>
          <w:noProof/>
          <w:color w:val="801619"/>
          <w:sz w:val="48"/>
          <w:szCs w:val="72"/>
          <w:lang w:val="fr-FR" w:eastAsia="fr-CA"/>
        </w:rPr>
      </w:pPr>
      <w:r w:rsidRPr="006666B5">
        <w:rPr>
          <w:rFonts w:ascii="Arial" w:hAnsi="Arial" w:cs="Arial"/>
          <w:b/>
          <w:noProof/>
          <w:color w:val="801619"/>
          <w:sz w:val="48"/>
          <w:szCs w:val="72"/>
          <w:lang w:val="fr-FR" w:eastAsia="fr-CA"/>
        </w:rPr>
        <w:t>É</w:t>
      </w:r>
      <w:r w:rsidR="00FE6ED2" w:rsidRPr="006666B5">
        <w:rPr>
          <w:rFonts w:ascii="Arial" w:hAnsi="Arial" w:cs="Arial"/>
          <w:b/>
          <w:noProof/>
          <w:color w:val="801619"/>
          <w:sz w:val="48"/>
          <w:szCs w:val="72"/>
          <w:lang w:val="fr-FR" w:eastAsia="fr-CA"/>
        </w:rPr>
        <w:t>tape 1</w:t>
      </w:r>
    </w:p>
    <w:p w14:paraId="78334903" w14:textId="77777777" w:rsidR="00941205" w:rsidRPr="00100826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</w:pPr>
    </w:p>
    <w:p w14:paraId="6284FFEF" w14:textId="77777777" w:rsidR="00941205" w:rsidRPr="00100826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</w:pPr>
    </w:p>
    <w:p w14:paraId="235B59CE" w14:textId="77777777" w:rsidR="00941205" w:rsidRPr="00100826" w:rsidRDefault="00941205" w:rsidP="00941205">
      <w:pPr>
        <w:jc w:val="center"/>
        <w:rPr>
          <w:rFonts w:ascii="Arial" w:eastAsia="Times New Roman" w:hAnsi="Arial" w:cs="Arial"/>
          <w:b/>
          <w:bCs/>
          <w:color w:val="CA2026"/>
          <w:sz w:val="48"/>
          <w:szCs w:val="48"/>
          <w:lang w:val="fr-FR" w:eastAsia="fr-FR"/>
        </w:rPr>
      </w:pPr>
    </w:p>
    <w:p w14:paraId="2748D423" w14:textId="77777777" w:rsidR="0097551B" w:rsidRPr="00100826" w:rsidRDefault="0097551B" w:rsidP="00941205">
      <w:pPr>
        <w:jc w:val="center"/>
        <w:rPr>
          <w:rFonts w:ascii="Arial" w:eastAsia="Times New Roman" w:hAnsi="Arial" w:cs="Arial"/>
          <w:b/>
          <w:bCs/>
          <w:color w:val="CA2026"/>
          <w:sz w:val="48"/>
          <w:szCs w:val="48"/>
          <w:lang w:val="fr-FR" w:eastAsia="fr-FR"/>
        </w:rPr>
      </w:pPr>
    </w:p>
    <w:p w14:paraId="66267D41" w14:textId="2C49C648" w:rsidR="00941205" w:rsidRPr="00100826" w:rsidRDefault="007C7732" w:rsidP="00DC4A00">
      <w:pPr>
        <w:rPr>
          <w:rFonts w:ascii="Arial" w:eastAsia="Times New Roman" w:hAnsi="Arial" w:cs="Arial"/>
          <w:b/>
          <w:bCs/>
          <w:color w:val="CA2026"/>
          <w:sz w:val="48"/>
          <w:szCs w:val="48"/>
          <w:lang w:val="fr-FR" w:eastAsia="fr-FR"/>
        </w:rPr>
      </w:pPr>
      <w:r w:rsidRPr="00100826">
        <w:rPr>
          <w:rFonts w:ascii="Arial" w:eastAsia="Times New Roman" w:hAnsi="Arial" w:cs="Arial"/>
          <w:b/>
          <w:bCs/>
          <w:color w:val="CA2026"/>
          <w:sz w:val="48"/>
          <w:szCs w:val="48"/>
          <w:lang w:val="fr-FR" w:eastAsia="fr-FR"/>
        </w:rPr>
        <w:br w:type="page"/>
      </w:r>
    </w:p>
    <w:tbl>
      <w:tblPr>
        <w:tblpPr w:leftFromText="141" w:rightFromText="141" w:vertAnchor="text" w:horzAnchor="margin" w:tblpXSpec="center" w:tblpY="95"/>
        <w:tblW w:w="875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2660"/>
        <w:gridCol w:w="6095"/>
      </w:tblGrid>
      <w:tr w:rsidR="00941205" w:rsidRPr="00100826" w14:paraId="539D8030" w14:textId="77777777" w:rsidTr="00100F66">
        <w:trPr>
          <w:trHeight w:val="492"/>
        </w:trPr>
        <w:tc>
          <w:tcPr>
            <w:tcW w:w="2660" w:type="dxa"/>
            <w:tcBorders>
              <w:top w:val="single" w:sz="12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DA026AA" w14:textId="76C8330E" w:rsidR="00941205" w:rsidRPr="00100826" w:rsidRDefault="00FE6ED2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lastRenderedPageBreak/>
              <w:t>Organis</w:t>
            </w:r>
            <w:r w:rsidR="00095857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ation</w:t>
            </w: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 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: </w:t>
            </w:r>
          </w:p>
        </w:tc>
        <w:tc>
          <w:tcPr>
            <w:tcW w:w="6095" w:type="dxa"/>
            <w:tcBorders>
              <w:top w:val="single" w:sz="12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33F831DB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  <w:tr w:rsidR="00941205" w:rsidRPr="00100826" w14:paraId="406C2259" w14:textId="77777777" w:rsidTr="00100F66">
        <w:trPr>
          <w:trHeight w:val="492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5C4BA546" w14:textId="7A66C6B1" w:rsidR="00941205" w:rsidRPr="00100826" w:rsidRDefault="00FE6ED2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A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dress</w:t>
            </w: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e 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: 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5D106796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 xml:space="preserve">  </w:t>
            </w:r>
          </w:p>
          <w:p w14:paraId="5962DAAE" w14:textId="77777777" w:rsidR="00941205" w:rsidRPr="00100826" w:rsidRDefault="00941205" w:rsidP="001F2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7F5AA4" w:rsidRPr="00100826" w14:paraId="7CDCE78B" w14:textId="77777777" w:rsidTr="00100F66">
        <w:trPr>
          <w:trHeight w:val="492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0F6E81B5" w14:textId="67390F46" w:rsidR="007F5AA4" w:rsidRPr="00100826" w:rsidRDefault="00FE6ED2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Autres </w:t>
            </w:r>
            <w:r w:rsidR="009952F1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sites</w:t>
            </w:r>
          </w:p>
          <w:p w14:paraId="1D72BA46" w14:textId="55BDEACE" w:rsidR="007F5AA4" w:rsidRPr="00100826" w:rsidRDefault="009952F1" w:rsidP="00FE6ED2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 w:val="0"/>
                <w:i/>
                <w:color w:val="auto"/>
                <w:szCs w:val="2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/>
                <w:color w:val="auto"/>
                <w:szCs w:val="24"/>
                <w:lang w:val="fr-FR"/>
              </w:rPr>
              <w:t>le</w:t>
            </w:r>
            <w:proofErr w:type="gramEnd"/>
            <w:r>
              <w:rPr>
                <w:rFonts w:ascii="Arial" w:hAnsi="Arial" w:cs="Arial"/>
                <w:b w:val="0"/>
                <w:i/>
                <w:color w:val="auto"/>
                <w:szCs w:val="24"/>
                <w:lang w:val="fr-FR"/>
              </w:rPr>
              <w:t xml:space="preserve"> cas échéant)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5560C7C6" w14:textId="77777777" w:rsidR="007F5AA4" w:rsidRPr="00100826" w:rsidRDefault="007F5AA4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  <w:tr w:rsidR="00941205" w:rsidRPr="00100826" w14:paraId="029B34D6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41ABBFEC" w14:textId="153470A7" w:rsidR="00941205" w:rsidRPr="00100826" w:rsidRDefault="00976AFC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Numéro de </w:t>
            </w:r>
            <w:r w:rsidR="009952F1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c</w:t>
            </w: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ontrat</w:t>
            </w:r>
            <w:r w:rsidR="009952F1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 </w:t>
            </w:r>
            <w:r w:rsidR="009952F1">
              <w:rPr>
                <w:rFonts w:ascii="Arial" w:hAnsi="Arial" w:cs="Arial"/>
                <w:b w:val="0"/>
                <w:i/>
                <w:color w:val="auto"/>
                <w:szCs w:val="24"/>
                <w:lang w:val="fr-FR"/>
              </w:rPr>
              <w:t>(le cas échéant)</w:t>
            </w: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 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74EEA775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941205" w:rsidRPr="00100826" w14:paraId="4BCF43F6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174696A3" w14:textId="6A990F40" w:rsidR="00941205" w:rsidRPr="00100826" w:rsidRDefault="00100826" w:rsidP="00976AFC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Représentant</w:t>
            </w:r>
            <w:r w:rsidR="00976AFC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 de l’audité 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0A0DBB18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  <w:tr w:rsidR="00941205" w:rsidRPr="00100826" w14:paraId="5B8F1B4D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96F0FB4" w14:textId="7B91C45C" w:rsidR="00941205" w:rsidRPr="00100826" w:rsidRDefault="00976AFC" w:rsidP="00976AFC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Normes audité</w:t>
            </w:r>
            <w:r w:rsidR="009952F1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es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 : 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64BA5656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  <w:tr w:rsidR="00941205" w:rsidRPr="00100826" w14:paraId="4E4CA8CD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18BFB32B" w14:textId="3B9F0DFE" w:rsidR="00941205" w:rsidRPr="00100826" w:rsidRDefault="009952F1" w:rsidP="00976AFC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9952F1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Responsable de l’équipe d’audit :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0D4940EE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  <w:tr w:rsidR="00941205" w:rsidRPr="00100826" w14:paraId="04193ED8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DF49F1B" w14:textId="26E23863" w:rsidR="00941205" w:rsidRPr="00100826" w:rsidRDefault="00976AFC" w:rsidP="00976AFC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Autres membres de l’équipe </w:t>
            </w:r>
            <w:r w:rsidR="00941205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5C88B875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fldChar w:fldCharType="begin"/>
            </w:r>
            <w:r w:rsidRPr="00100826">
              <w:rPr>
                <w:rFonts w:ascii="Arial" w:hAnsi="Arial" w:cs="Arial"/>
                <w:lang w:val="fr-FR"/>
              </w:rPr>
              <w:instrText xml:space="preserve"> DOCPROPERTY  Manager  \* MERGEFORMAT </w:instrText>
            </w:r>
            <w:r w:rsidRPr="00100826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941205" w:rsidRPr="00100826" w14:paraId="1CAAEB7D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578C8BE1" w14:textId="3615DDE0" w:rsidR="00941205" w:rsidRPr="00100826" w:rsidRDefault="00941205" w:rsidP="00976AFC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Dates </w:t>
            </w:r>
            <w:r w:rsidR="00976AFC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d</w:t>
            </w:r>
            <w:r w:rsidR="009952F1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e l</w:t>
            </w:r>
            <w:r w:rsidR="00976AFC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’</w:t>
            </w: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audit</w:t>
            </w:r>
            <w:r w:rsidR="00976AFC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 </w:t>
            </w:r>
            <w:r w:rsidR="00F027B4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45DF2568" w14:textId="77777777" w:rsidR="00941205" w:rsidRPr="00100826" w:rsidRDefault="00941205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  <w:tr w:rsidR="00F027B4" w:rsidRPr="00100826" w14:paraId="16DB7254" w14:textId="77777777" w:rsidTr="00100F66">
        <w:trPr>
          <w:trHeight w:val="443"/>
        </w:trPr>
        <w:tc>
          <w:tcPr>
            <w:tcW w:w="2660" w:type="dxa"/>
            <w:tcBorders>
              <w:top w:val="single" w:sz="4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B135CE9" w14:textId="3DD88B66" w:rsidR="00F027B4" w:rsidRPr="00100826" w:rsidRDefault="00976AFC" w:rsidP="00976AFC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 xml:space="preserve">Durée de l’audit </w:t>
            </w:r>
            <w:r w:rsidR="00F027B4" w:rsidRPr="00100826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:</w:t>
            </w:r>
          </w:p>
        </w:tc>
        <w:tc>
          <w:tcPr>
            <w:tcW w:w="6095" w:type="dxa"/>
            <w:tcBorders>
              <w:top w:val="single" w:sz="4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60E0459D" w14:textId="77777777" w:rsidR="00F027B4" w:rsidRPr="00100826" w:rsidRDefault="00F027B4" w:rsidP="001F2879">
            <w:pPr>
              <w:ind w:right="32"/>
              <w:rPr>
                <w:rFonts w:ascii="Arial" w:hAnsi="Arial" w:cs="Arial"/>
                <w:lang w:val="fr-FR"/>
              </w:rPr>
            </w:pPr>
          </w:p>
        </w:tc>
      </w:tr>
    </w:tbl>
    <w:p w14:paraId="6418D2AE" w14:textId="77777777" w:rsidR="00095857" w:rsidRPr="00100826" w:rsidRDefault="00095857" w:rsidP="00941205">
      <w:pPr>
        <w:rPr>
          <w:rFonts w:ascii="Arial" w:hAnsi="Arial" w:cs="Arial"/>
          <w:lang w:val="fr-FR"/>
        </w:rPr>
      </w:pPr>
    </w:p>
    <w:p w14:paraId="275746DD" w14:textId="77777777" w:rsidR="00095857" w:rsidRPr="00100826" w:rsidRDefault="00095857">
      <w:pPr>
        <w:rPr>
          <w:rFonts w:ascii="Arial" w:hAnsi="Arial" w:cs="Arial"/>
          <w:lang w:val="fr-FR"/>
        </w:rPr>
      </w:pPr>
      <w:r w:rsidRPr="00100826">
        <w:rPr>
          <w:rFonts w:ascii="Arial" w:hAnsi="Arial" w:cs="Arial"/>
          <w:lang w:val="fr-FR"/>
        </w:rPr>
        <w:br w:type="page"/>
      </w:r>
    </w:p>
    <w:p w14:paraId="54AFA603" w14:textId="34BC7396" w:rsidR="00941205" w:rsidRPr="006666B5" w:rsidRDefault="0044386F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fr-FR"/>
        </w:rPr>
      </w:pPr>
      <w:bookmarkStart w:id="0" w:name="_Toc97970485"/>
      <w:r w:rsidRPr="006666B5">
        <w:rPr>
          <w:color w:val="801619"/>
          <w:sz w:val="24"/>
          <w:szCs w:val="24"/>
          <w:lang w:val="fr-FR"/>
        </w:rPr>
        <w:lastRenderedPageBreak/>
        <w:t>Objectifs de l’audit</w:t>
      </w:r>
    </w:p>
    <w:p w14:paraId="2D893AAB" w14:textId="03984BB0" w:rsidR="00CD2066" w:rsidRPr="00100826" w:rsidRDefault="00CD2066" w:rsidP="00CD2066">
      <w:pPr>
        <w:jc w:val="both"/>
        <w:rPr>
          <w:rFonts w:ascii="Arial" w:hAnsi="Arial" w:cs="Arial"/>
          <w:lang w:val="fr-FR"/>
        </w:rPr>
      </w:pPr>
      <w:r w:rsidRPr="00100826">
        <w:rPr>
          <w:rFonts w:ascii="Arial" w:hAnsi="Arial" w:cs="Arial"/>
          <w:lang w:val="fr-FR"/>
        </w:rPr>
        <w:t>Le présent audit visait à :</w:t>
      </w:r>
    </w:p>
    <w:p w14:paraId="049C8AFD" w14:textId="4F9A9100" w:rsidR="00CD2066" w:rsidRPr="00100826" w:rsidRDefault="00CD2066" w:rsidP="00CD2066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fr-FR"/>
        </w:rPr>
      </w:pPr>
      <w:proofErr w:type="gramStart"/>
      <w:r w:rsidRPr="00100826">
        <w:rPr>
          <w:rFonts w:ascii="Arial" w:hAnsi="Arial" w:cs="Arial"/>
          <w:lang w:val="fr-FR"/>
        </w:rPr>
        <w:t>revoir</w:t>
      </w:r>
      <w:proofErr w:type="gramEnd"/>
      <w:r w:rsidRPr="00100826">
        <w:rPr>
          <w:rFonts w:ascii="Arial" w:hAnsi="Arial" w:cs="Arial"/>
          <w:lang w:val="fr-FR"/>
        </w:rPr>
        <w:t xml:space="preserve"> la documentation du système de management</w:t>
      </w:r>
    </w:p>
    <w:p w14:paraId="048CCFB9" w14:textId="77B99E5E" w:rsidR="00CD2066" w:rsidRPr="00100826" w:rsidRDefault="00CD2066" w:rsidP="00CD2066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fr-FR"/>
        </w:rPr>
      </w:pPr>
      <w:proofErr w:type="gramStart"/>
      <w:r w:rsidRPr="00100826">
        <w:rPr>
          <w:rFonts w:ascii="Arial" w:hAnsi="Arial" w:cs="Arial"/>
          <w:lang w:val="fr-FR"/>
        </w:rPr>
        <w:t>revoir</w:t>
      </w:r>
      <w:proofErr w:type="gramEnd"/>
      <w:r w:rsidRPr="00100826">
        <w:rPr>
          <w:rFonts w:ascii="Arial" w:hAnsi="Arial" w:cs="Arial"/>
          <w:lang w:val="fr-FR"/>
        </w:rPr>
        <w:t xml:space="preserve"> le statut du client et sa compréhension des exigences de la norme</w:t>
      </w:r>
    </w:p>
    <w:p w14:paraId="2909AE72" w14:textId="26FD662D" w:rsidR="00CD2066" w:rsidRPr="00100826" w:rsidRDefault="00CD2066" w:rsidP="00CD2066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fr-FR"/>
        </w:rPr>
      </w:pPr>
      <w:proofErr w:type="gramStart"/>
      <w:r w:rsidRPr="00100826">
        <w:rPr>
          <w:rFonts w:ascii="Arial" w:hAnsi="Arial" w:cs="Arial"/>
          <w:lang w:val="fr-FR"/>
        </w:rPr>
        <w:t>obtenir</w:t>
      </w:r>
      <w:proofErr w:type="gramEnd"/>
      <w:r w:rsidRPr="00100826">
        <w:rPr>
          <w:rFonts w:ascii="Arial" w:hAnsi="Arial" w:cs="Arial"/>
          <w:lang w:val="fr-FR"/>
        </w:rPr>
        <w:t xml:space="preserve"> les informations nécessaires concernant le domaine d'application du système de management</w:t>
      </w:r>
    </w:p>
    <w:p w14:paraId="737614C4" w14:textId="1F6811C6" w:rsidR="00CD2066" w:rsidRPr="00100826" w:rsidRDefault="00CD2066" w:rsidP="00CD2066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fr-FR"/>
        </w:rPr>
      </w:pPr>
      <w:proofErr w:type="gramStart"/>
      <w:r w:rsidRPr="00100826">
        <w:rPr>
          <w:rFonts w:ascii="Arial" w:hAnsi="Arial" w:cs="Arial"/>
          <w:lang w:val="fr-FR"/>
        </w:rPr>
        <w:t>déterminer</w:t>
      </w:r>
      <w:proofErr w:type="gramEnd"/>
      <w:r w:rsidRPr="00100826">
        <w:rPr>
          <w:rFonts w:ascii="Arial" w:hAnsi="Arial" w:cs="Arial"/>
          <w:lang w:val="fr-FR"/>
        </w:rPr>
        <w:t xml:space="preserve"> si le client est prêt à l'étape 2</w:t>
      </w:r>
    </w:p>
    <w:p w14:paraId="14079CBD" w14:textId="767EA73A" w:rsidR="00CD2066" w:rsidRPr="00100826" w:rsidRDefault="00CD2066" w:rsidP="00CD2066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fr-FR"/>
        </w:rPr>
      </w:pPr>
      <w:proofErr w:type="gramStart"/>
      <w:r w:rsidRPr="00100826">
        <w:rPr>
          <w:rFonts w:ascii="Arial" w:hAnsi="Arial" w:cs="Arial"/>
          <w:lang w:val="fr-FR"/>
        </w:rPr>
        <w:t>examiner</w:t>
      </w:r>
      <w:proofErr w:type="gramEnd"/>
      <w:r w:rsidRPr="00100826">
        <w:rPr>
          <w:rFonts w:ascii="Arial" w:hAnsi="Arial" w:cs="Arial"/>
          <w:lang w:val="fr-FR"/>
        </w:rPr>
        <w:t xml:space="preserve"> la répartition des ressources pour l'étape 2 et convenir des détails de l'étape 2</w:t>
      </w:r>
    </w:p>
    <w:p w14:paraId="69E4DF0A" w14:textId="73E25527" w:rsidR="00F027B4" w:rsidRPr="00100826" w:rsidRDefault="00CD2066" w:rsidP="00CD2066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fr-FR"/>
        </w:rPr>
      </w:pPr>
      <w:proofErr w:type="gramStart"/>
      <w:r w:rsidRPr="00100826">
        <w:rPr>
          <w:rFonts w:ascii="Arial" w:hAnsi="Arial" w:cs="Arial"/>
          <w:lang w:val="fr-FR"/>
        </w:rPr>
        <w:t>évaluer</w:t>
      </w:r>
      <w:proofErr w:type="gramEnd"/>
      <w:r w:rsidRPr="00100826">
        <w:rPr>
          <w:rFonts w:ascii="Arial" w:hAnsi="Arial" w:cs="Arial"/>
          <w:lang w:val="fr-FR"/>
        </w:rPr>
        <w:t xml:space="preserve"> si des audits internes et des revues de direction sont planifiés et effectués</w:t>
      </w:r>
    </w:p>
    <w:p w14:paraId="2A21EFA6" w14:textId="37F934F0" w:rsidR="00941205" w:rsidRPr="006666B5" w:rsidRDefault="009952F1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fr-FR"/>
        </w:rPr>
      </w:pPr>
      <w:r w:rsidRPr="006666B5">
        <w:rPr>
          <w:color w:val="801619"/>
          <w:sz w:val="24"/>
          <w:szCs w:val="24"/>
          <w:lang w:val="fr-FR"/>
        </w:rPr>
        <w:t>Périmètre</w:t>
      </w:r>
      <w:r w:rsidR="00CD2066" w:rsidRPr="006666B5">
        <w:rPr>
          <w:color w:val="801619"/>
          <w:sz w:val="24"/>
          <w:szCs w:val="24"/>
          <w:lang w:val="fr-FR"/>
        </w:rPr>
        <w:t xml:space="preserve"> de l’audit</w:t>
      </w:r>
    </w:p>
    <w:tbl>
      <w:tblPr>
        <w:tblW w:w="847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2552"/>
      </w:tblGrid>
      <w:tr w:rsidR="00941205" w:rsidRPr="00100826" w14:paraId="6CEDA9F9" w14:textId="77777777" w:rsidTr="00A4657A">
        <w:tc>
          <w:tcPr>
            <w:tcW w:w="8472" w:type="dxa"/>
            <w:gridSpan w:val="2"/>
            <w:tcBorders>
              <w:top w:val="single" w:sz="12" w:space="0" w:color="A11E29"/>
              <w:left w:val="single" w:sz="12" w:space="0" w:color="A11E29"/>
              <w:bottom w:val="single" w:sz="4" w:space="0" w:color="A11E29"/>
              <w:right w:val="single" w:sz="12" w:space="0" w:color="A11E29"/>
            </w:tcBorders>
          </w:tcPr>
          <w:p w14:paraId="50201330" w14:textId="77777777" w:rsidR="00941205" w:rsidRDefault="00CD2066" w:rsidP="001F2879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 xml:space="preserve">Le </w:t>
            </w:r>
            <w:r w:rsidR="009952F1">
              <w:rPr>
                <w:rFonts w:ascii="Arial" w:hAnsi="Arial" w:cs="Arial"/>
                <w:lang w:val="fr-FR"/>
              </w:rPr>
              <w:t>périmètre</w:t>
            </w:r>
            <w:r w:rsidRPr="00100826">
              <w:rPr>
                <w:rFonts w:ascii="Arial" w:hAnsi="Arial" w:cs="Arial"/>
                <w:lang w:val="fr-FR"/>
              </w:rPr>
              <w:t xml:space="preserve"> de l’audit se présente comme suit :</w:t>
            </w:r>
          </w:p>
          <w:p w14:paraId="317C0558" w14:textId="77777777" w:rsidR="009952F1" w:rsidRDefault="009952F1" w:rsidP="001F2879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</w:p>
          <w:p w14:paraId="71F1B7F1" w14:textId="77777777" w:rsidR="009952F1" w:rsidRDefault="009952F1" w:rsidP="001F2879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</w:p>
          <w:p w14:paraId="4FA44B68" w14:textId="7DE5BF88" w:rsidR="009952F1" w:rsidRPr="00100826" w:rsidRDefault="009952F1" w:rsidP="001F2879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941205" w:rsidRPr="00100826" w14:paraId="3BCF7036" w14:textId="77777777" w:rsidTr="00A4657A">
        <w:tc>
          <w:tcPr>
            <w:tcW w:w="592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</w:tcPr>
          <w:p w14:paraId="749EA373" w14:textId="2B941254" w:rsidR="00941205" w:rsidRPr="00100826" w:rsidRDefault="007E1FE5" w:rsidP="007E1FE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L'audit est multisite</w:t>
            </w:r>
            <w:r w:rsidR="009952F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2552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</w:tcPr>
          <w:p w14:paraId="04F1657F" w14:textId="381D93D4" w:rsidR="00941205" w:rsidRPr="00100826" w:rsidRDefault="00CD2066" w:rsidP="0090555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5555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556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41205" w:rsidRPr="00100826">
              <w:rPr>
                <w:rFonts w:ascii="Arial" w:hAnsi="Arial" w:cs="Arial"/>
                <w:lang w:val="fr-FR"/>
              </w:rPr>
              <w:t xml:space="preserve"> N/A </w:t>
            </w:r>
            <w:sdt>
              <w:sdtPr>
                <w:rPr>
                  <w:rFonts w:ascii="Arial" w:hAnsi="Arial" w:cs="Arial"/>
                  <w:lang w:val="fr-FR"/>
                </w:rPr>
                <w:id w:val="-8726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941205" w:rsidRPr="00100826" w14:paraId="0DCB0C67" w14:textId="77777777" w:rsidTr="00A4657A">
        <w:tc>
          <w:tcPr>
            <w:tcW w:w="5920" w:type="dxa"/>
            <w:tcBorders>
              <w:top w:val="single" w:sz="4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</w:tcPr>
          <w:p w14:paraId="20108E80" w14:textId="0F1864A2" w:rsidR="00941205" w:rsidRPr="00100826" w:rsidRDefault="007E1FE5" w:rsidP="001F2879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 xml:space="preserve">Toutes les exclusions du </w:t>
            </w:r>
            <w:r w:rsidR="009952F1">
              <w:rPr>
                <w:rFonts w:ascii="Arial" w:hAnsi="Arial" w:cs="Arial"/>
                <w:lang w:val="fr-FR"/>
              </w:rPr>
              <w:t>périmètre</w:t>
            </w:r>
            <w:r w:rsidRPr="00100826">
              <w:rPr>
                <w:rFonts w:ascii="Arial" w:hAnsi="Arial" w:cs="Arial"/>
                <w:lang w:val="fr-FR"/>
              </w:rPr>
              <w:t xml:space="preserve"> sont appropriées et justifiées</w:t>
            </w:r>
            <w:r w:rsidR="009952F1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2552" w:type="dxa"/>
            <w:tcBorders>
              <w:top w:val="single" w:sz="4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</w:tcPr>
          <w:p w14:paraId="363797E5" w14:textId="2926B04C" w:rsidR="00941205" w:rsidRPr="00100826" w:rsidRDefault="00CD2066" w:rsidP="0090555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3830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90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05555" w:rsidRPr="00100826">
              <w:rPr>
                <w:rFonts w:ascii="Arial" w:hAnsi="Arial" w:cs="Arial"/>
                <w:lang w:val="fr-FR"/>
              </w:rPr>
              <w:t xml:space="preserve">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7228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90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41205" w:rsidRPr="00100826">
              <w:rPr>
                <w:rFonts w:ascii="Arial" w:hAnsi="Arial" w:cs="Arial"/>
                <w:lang w:val="fr-FR"/>
              </w:rPr>
              <w:t xml:space="preserve"> N/A </w:t>
            </w:r>
            <w:sdt>
              <w:sdtPr>
                <w:rPr>
                  <w:rFonts w:ascii="Arial" w:hAnsi="Arial" w:cs="Arial"/>
                  <w:lang w:val="fr-FR"/>
                </w:rPr>
                <w:id w:val="-4833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</w:tbl>
    <w:p w14:paraId="41A78796" w14:textId="77777777" w:rsidR="00941205" w:rsidRPr="00100826" w:rsidRDefault="00941205" w:rsidP="00941205">
      <w:pPr>
        <w:ind w:right="32"/>
        <w:jc w:val="both"/>
        <w:rPr>
          <w:rFonts w:ascii="Arial" w:hAnsi="Arial" w:cs="Arial"/>
          <w:lang w:val="fr-FR"/>
        </w:rPr>
      </w:pPr>
    </w:p>
    <w:bookmarkEnd w:id="0"/>
    <w:p w14:paraId="530959DC" w14:textId="553A156A" w:rsidR="00941205" w:rsidRPr="006666B5" w:rsidRDefault="007E1FE5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fr-FR"/>
        </w:rPr>
      </w:pPr>
      <w:r w:rsidRPr="006666B5">
        <w:rPr>
          <w:color w:val="801619"/>
          <w:sz w:val="24"/>
          <w:szCs w:val="24"/>
          <w:lang w:val="fr-FR"/>
        </w:rPr>
        <w:t>Constat</w:t>
      </w:r>
      <w:r w:rsidR="009952F1" w:rsidRPr="006666B5">
        <w:rPr>
          <w:color w:val="801619"/>
          <w:sz w:val="24"/>
          <w:szCs w:val="24"/>
          <w:lang w:val="fr-FR"/>
        </w:rPr>
        <w:t>ation</w:t>
      </w:r>
      <w:r w:rsidRPr="006666B5">
        <w:rPr>
          <w:color w:val="801619"/>
          <w:sz w:val="24"/>
          <w:szCs w:val="24"/>
          <w:lang w:val="fr-FR"/>
        </w:rPr>
        <w:t>s d'audit critiques</w:t>
      </w:r>
    </w:p>
    <w:tbl>
      <w:tblPr>
        <w:tblW w:w="8472" w:type="dxa"/>
        <w:tblBorders>
          <w:top w:val="single" w:sz="8" w:space="0" w:color="CA2026"/>
          <w:left w:val="single" w:sz="8" w:space="0" w:color="CA2026"/>
          <w:bottom w:val="single" w:sz="8" w:space="0" w:color="CA2026"/>
          <w:right w:val="single" w:sz="8" w:space="0" w:color="CA2026"/>
          <w:insideH w:val="single" w:sz="6" w:space="0" w:color="CA2026"/>
          <w:insideV w:val="single" w:sz="6" w:space="0" w:color="CA202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2552"/>
      </w:tblGrid>
      <w:tr w:rsidR="00941205" w:rsidRPr="00100826" w14:paraId="5998EC28" w14:textId="77777777" w:rsidTr="00A4657A">
        <w:tc>
          <w:tcPr>
            <w:tcW w:w="5920" w:type="dxa"/>
            <w:tcBorders>
              <w:top w:val="single" w:sz="12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</w:tcPr>
          <w:p w14:paraId="4AE8F598" w14:textId="4AF9DACE" w:rsidR="00941205" w:rsidRPr="00100826" w:rsidRDefault="009952F1" w:rsidP="007E1FE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9952F1">
              <w:rPr>
                <w:rFonts w:ascii="Arial" w:hAnsi="Arial" w:cs="Arial"/>
                <w:lang w:val="fr-FR"/>
              </w:rPr>
              <w:t>Des non-conformités majeures ont été identifiées (énumérer ci-dessous les constatations critiques, le cas échéant).</w:t>
            </w:r>
          </w:p>
        </w:tc>
        <w:tc>
          <w:tcPr>
            <w:tcW w:w="2552" w:type="dxa"/>
            <w:tcBorders>
              <w:top w:val="single" w:sz="12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</w:tcPr>
          <w:p w14:paraId="6622A175" w14:textId="374274E1" w:rsidR="00941205" w:rsidRPr="00100826" w:rsidRDefault="00CD2066" w:rsidP="0090555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17287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8322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</w:tbl>
    <w:p w14:paraId="6E27EAFD" w14:textId="77777777" w:rsidR="00941205" w:rsidRPr="00100826" w:rsidRDefault="00941205" w:rsidP="009952F1">
      <w:pPr>
        <w:spacing w:before="120" w:after="100" w:afterAutospacing="1"/>
        <w:ind w:left="360"/>
        <w:rPr>
          <w:rFonts w:ascii="Arial" w:hAnsi="Arial" w:cs="Arial"/>
          <w:lang w:val="fr-FR"/>
        </w:rPr>
      </w:pPr>
    </w:p>
    <w:p w14:paraId="16060AA1" w14:textId="0C3A8970" w:rsidR="00941205" w:rsidRPr="006666B5" w:rsidRDefault="009952F1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fr-FR"/>
        </w:rPr>
      </w:pPr>
      <w:r w:rsidRPr="006666B5">
        <w:rPr>
          <w:color w:val="801619"/>
          <w:sz w:val="24"/>
          <w:szCs w:val="24"/>
          <w:lang w:val="fr-FR"/>
        </w:rPr>
        <w:t xml:space="preserve">Constatations </w:t>
      </w:r>
      <w:r w:rsidR="007E1FE5" w:rsidRPr="006666B5">
        <w:rPr>
          <w:color w:val="801619"/>
          <w:sz w:val="24"/>
          <w:szCs w:val="24"/>
          <w:lang w:val="fr-FR"/>
        </w:rPr>
        <w:t>d'audit non critiques</w:t>
      </w:r>
    </w:p>
    <w:tbl>
      <w:tblPr>
        <w:tblW w:w="8472" w:type="dxa"/>
        <w:tblBorders>
          <w:top w:val="single" w:sz="8" w:space="0" w:color="CA2026"/>
          <w:left w:val="single" w:sz="8" w:space="0" w:color="CA2026"/>
          <w:bottom w:val="single" w:sz="8" w:space="0" w:color="CA2026"/>
          <w:right w:val="single" w:sz="8" w:space="0" w:color="CA2026"/>
          <w:insideH w:val="single" w:sz="6" w:space="0" w:color="CA2026"/>
          <w:insideV w:val="single" w:sz="6" w:space="0" w:color="CA202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2552"/>
      </w:tblGrid>
      <w:tr w:rsidR="00941205" w:rsidRPr="00100826" w14:paraId="663AF22D" w14:textId="77777777" w:rsidTr="00A4657A">
        <w:tc>
          <w:tcPr>
            <w:tcW w:w="5920" w:type="dxa"/>
            <w:tcBorders>
              <w:top w:val="single" w:sz="12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</w:tcPr>
          <w:p w14:paraId="246BFD42" w14:textId="715D36B4" w:rsidR="00941205" w:rsidRPr="00100826" w:rsidRDefault="009952F1" w:rsidP="007E1FE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9952F1">
              <w:rPr>
                <w:rFonts w:ascii="Arial" w:hAnsi="Arial" w:cs="Arial"/>
                <w:lang w:val="fr-FR"/>
              </w:rPr>
              <w:t>Des non-conformités mineures ont été identifiées (énumérer ci-dessous les constatations non critiques, le cas échéant).</w:t>
            </w:r>
          </w:p>
        </w:tc>
        <w:tc>
          <w:tcPr>
            <w:tcW w:w="2552" w:type="dxa"/>
            <w:tcBorders>
              <w:top w:val="single" w:sz="12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</w:tcPr>
          <w:p w14:paraId="5DDF9A9A" w14:textId="60D27E0D" w:rsidR="00941205" w:rsidRPr="00100826" w:rsidRDefault="00CD2066" w:rsidP="00905555">
            <w:pPr>
              <w:ind w:right="32"/>
              <w:jc w:val="both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90555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14258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941205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9871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</w:tbl>
    <w:p w14:paraId="53A5C153" w14:textId="77777777" w:rsidR="00941205" w:rsidRPr="00100826" w:rsidRDefault="00941205" w:rsidP="009952F1">
      <w:pPr>
        <w:tabs>
          <w:tab w:val="right" w:pos="10530"/>
        </w:tabs>
        <w:spacing w:before="120" w:after="120"/>
        <w:ind w:left="360" w:right="32"/>
        <w:rPr>
          <w:rFonts w:ascii="Arial" w:hAnsi="Arial" w:cs="Arial"/>
          <w:lang w:val="fr-FR"/>
        </w:rPr>
      </w:pPr>
    </w:p>
    <w:p w14:paraId="417ABD31" w14:textId="360F9659" w:rsidR="00941205" w:rsidRPr="006666B5" w:rsidRDefault="0049469F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fr-FR"/>
        </w:rPr>
      </w:pPr>
      <w:r w:rsidRPr="006666B5">
        <w:rPr>
          <w:color w:val="801619"/>
          <w:sz w:val="24"/>
          <w:szCs w:val="24"/>
          <w:lang w:val="fr-FR"/>
        </w:rPr>
        <w:t>Opportunités</w:t>
      </w:r>
      <w:r w:rsidR="007E1FE5" w:rsidRPr="006666B5">
        <w:rPr>
          <w:color w:val="801619"/>
          <w:sz w:val="24"/>
          <w:szCs w:val="24"/>
          <w:lang w:val="fr-FR"/>
        </w:rPr>
        <w:t xml:space="preserve"> d'amélioration</w:t>
      </w:r>
    </w:p>
    <w:p w14:paraId="7D071BF5" w14:textId="15E69072" w:rsidR="00941205" w:rsidRPr="00100826" w:rsidRDefault="007E1FE5" w:rsidP="00941205">
      <w:pPr>
        <w:rPr>
          <w:rFonts w:ascii="Arial" w:hAnsi="Arial" w:cs="Arial"/>
          <w:lang w:val="fr-FR"/>
        </w:rPr>
      </w:pPr>
      <w:r w:rsidRPr="00100826">
        <w:rPr>
          <w:rFonts w:ascii="Arial" w:hAnsi="Arial" w:cs="Arial"/>
          <w:lang w:val="fr-FR"/>
        </w:rPr>
        <w:t>L'équipe d'audit a identifié les possibilités d'amélioration suivantes :</w:t>
      </w:r>
    </w:p>
    <w:p w14:paraId="6DABBB96" w14:textId="77777777" w:rsidR="00941205" w:rsidRPr="0049469F" w:rsidRDefault="00941205" w:rsidP="0049469F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lang w:val="fr-FR"/>
        </w:rPr>
      </w:pPr>
    </w:p>
    <w:p w14:paraId="20CFF43E" w14:textId="7960084A" w:rsidR="009952F1" w:rsidRDefault="009952F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110DF34A" w14:textId="5A129107" w:rsidR="00941205" w:rsidRPr="006666B5" w:rsidRDefault="007446FF" w:rsidP="00B81E41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fr-FR"/>
        </w:rPr>
      </w:pPr>
      <w:r w:rsidRPr="006666B5">
        <w:rPr>
          <w:color w:val="801619"/>
          <w:sz w:val="24"/>
          <w:szCs w:val="24"/>
          <w:lang w:val="fr-FR"/>
        </w:rPr>
        <w:lastRenderedPageBreak/>
        <w:t>Conclusions de l’</w:t>
      </w:r>
      <w:r w:rsidR="00B81E41" w:rsidRPr="006666B5">
        <w:rPr>
          <w:color w:val="801619"/>
          <w:sz w:val="24"/>
          <w:szCs w:val="24"/>
          <w:lang w:val="fr-FR"/>
        </w:rPr>
        <w:t>audit</w:t>
      </w:r>
    </w:p>
    <w:tbl>
      <w:tblPr>
        <w:tblW w:w="8547" w:type="dxa"/>
        <w:tblBorders>
          <w:top w:val="single" w:sz="6" w:space="0" w:color="CA2026"/>
          <w:left w:val="single" w:sz="6" w:space="0" w:color="CA2026"/>
          <w:bottom w:val="single" w:sz="6" w:space="0" w:color="CA2026"/>
          <w:right w:val="single" w:sz="6" w:space="0" w:color="CA2026"/>
          <w:insideH w:val="single" w:sz="6" w:space="0" w:color="CA2026"/>
          <w:insideV w:val="single" w:sz="6" w:space="0" w:color="CA202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73"/>
        <w:gridCol w:w="2574"/>
      </w:tblGrid>
      <w:tr w:rsidR="00C364E9" w:rsidRPr="00100826" w14:paraId="2C75C255" w14:textId="77777777" w:rsidTr="00A4657A">
        <w:trPr>
          <w:trHeight w:val="567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3278EBCD" w14:textId="6F686808" w:rsidR="00C364E9" w:rsidRPr="00100826" w:rsidRDefault="007446FF" w:rsidP="007446FF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 xml:space="preserve">Le système de management est </w:t>
            </w:r>
            <w:r w:rsidR="0049469F">
              <w:rPr>
                <w:rFonts w:ascii="Arial" w:hAnsi="Arial" w:cs="Arial"/>
                <w:lang w:val="fr-FR"/>
              </w:rPr>
              <w:t>conforme</w:t>
            </w:r>
            <w:r w:rsidRPr="00100826">
              <w:rPr>
                <w:rFonts w:ascii="Arial" w:hAnsi="Arial" w:cs="Arial"/>
                <w:lang w:val="fr-FR"/>
              </w:rPr>
              <w:t xml:space="preserve"> à toutes les exigences de la norme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63FAED7D" w14:textId="1376A90F" w:rsidR="00C364E9" w:rsidRPr="00100826" w:rsidRDefault="00CD2066" w:rsidP="00905555">
            <w:pPr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2204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C364E9" w:rsidRPr="00100826">
              <w:rPr>
                <w:rFonts w:ascii="Arial" w:hAnsi="Arial" w:cs="Arial"/>
                <w:lang w:val="fr-FR"/>
              </w:rPr>
              <w:t xml:space="preserve">  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4148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C364E9" w:rsidRPr="00100826" w14:paraId="7004C220" w14:textId="77777777" w:rsidTr="00A4657A">
        <w:trPr>
          <w:trHeight w:val="567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15182E80" w14:textId="4586BACD" w:rsidR="00C364E9" w:rsidRPr="00100826" w:rsidRDefault="007446FF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 xml:space="preserve">Le système de management est conçu pour atteindre les objectifs </w:t>
            </w:r>
            <w:r w:rsidR="0049469F">
              <w:rPr>
                <w:rFonts w:ascii="Arial" w:hAnsi="Arial" w:cs="Arial"/>
                <w:lang w:val="fr-FR"/>
              </w:rPr>
              <w:t xml:space="preserve">de la </w:t>
            </w:r>
            <w:r w:rsidRPr="00100826">
              <w:rPr>
                <w:rFonts w:ascii="Arial" w:hAnsi="Arial" w:cs="Arial"/>
                <w:lang w:val="fr-FR"/>
              </w:rPr>
              <w:t>politiqu</w:t>
            </w:r>
            <w:r w:rsidR="0049469F">
              <w:rPr>
                <w:rFonts w:ascii="Arial" w:hAnsi="Arial" w:cs="Arial"/>
                <w:lang w:val="fr-FR"/>
              </w:rPr>
              <w:t>e</w:t>
            </w:r>
            <w:r w:rsidRPr="00100826">
              <w:rPr>
                <w:rFonts w:ascii="Arial" w:hAnsi="Arial" w:cs="Arial"/>
                <w:lang w:val="fr-FR"/>
              </w:rPr>
              <w:t xml:space="preserve"> de l'organisation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5BBCAB4E" w14:textId="253CE573" w:rsidR="00C364E9" w:rsidRPr="00100826" w:rsidRDefault="00CD2066" w:rsidP="00905555">
            <w:pPr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5068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C364E9" w:rsidRPr="00100826">
              <w:rPr>
                <w:rFonts w:ascii="Arial" w:hAnsi="Arial" w:cs="Arial"/>
                <w:lang w:val="fr-FR"/>
              </w:rPr>
              <w:t xml:space="preserve">  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3529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C364E9" w:rsidRPr="00100826" w14:paraId="00CDE4E0" w14:textId="77777777" w:rsidTr="00A4657A">
        <w:trPr>
          <w:trHeight w:val="556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019829F5" w14:textId="21B5B9F4" w:rsidR="00C364E9" w:rsidRPr="00100826" w:rsidRDefault="007446FF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Le système de management est conçu pour répondre aux exigences légales, réglementaires et contractuelles</w:t>
            </w:r>
            <w:r w:rsidR="0049469F">
              <w:rPr>
                <w:rFonts w:ascii="Arial" w:hAnsi="Arial" w:cs="Arial"/>
                <w:lang w:val="fr-FR"/>
              </w:rPr>
              <w:t xml:space="preserve"> applicables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458E57DF" w14:textId="73540F27" w:rsidR="00C364E9" w:rsidRPr="00100826" w:rsidRDefault="00CD2066" w:rsidP="00905555">
            <w:pPr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6780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905555" w:rsidRPr="00100826">
              <w:rPr>
                <w:rFonts w:ascii="Arial" w:hAnsi="Arial" w:cs="Arial"/>
                <w:lang w:val="fr-FR"/>
              </w:rPr>
              <w:t xml:space="preserve"> 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2074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C364E9" w:rsidRPr="00100826" w14:paraId="2ED13D2E" w14:textId="77777777" w:rsidTr="00A4657A">
        <w:trPr>
          <w:trHeight w:val="567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75D222AA" w14:textId="75E5E289" w:rsidR="00C364E9" w:rsidRPr="00100826" w:rsidRDefault="007446FF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Les processus d'audit interne et de revue de direction sont en place et adéquats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1988C3EE" w14:textId="0966F53A" w:rsidR="00C364E9" w:rsidRPr="00100826" w:rsidRDefault="00CD2066" w:rsidP="00905555">
            <w:pPr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2623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C364E9" w:rsidRPr="00100826">
              <w:rPr>
                <w:rFonts w:ascii="Arial" w:hAnsi="Arial" w:cs="Arial"/>
                <w:lang w:val="fr-FR"/>
              </w:rPr>
              <w:t xml:space="preserve">  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5176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C364E9" w:rsidRPr="00100826" w14:paraId="7E393A97" w14:textId="77777777" w:rsidTr="00A4657A">
        <w:trPr>
          <w:trHeight w:val="294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2C24DEA3" w14:textId="71F1B120" w:rsidR="00C364E9" w:rsidRPr="00100826" w:rsidRDefault="007446FF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L'audit a permis d'atteindre les objectifs énoncés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1D7DCD49" w14:textId="4DEC83BD" w:rsidR="00C364E9" w:rsidRPr="00100826" w:rsidRDefault="00CD2066" w:rsidP="00905555">
            <w:pPr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3758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C364E9" w:rsidRPr="00100826">
              <w:rPr>
                <w:rFonts w:ascii="Arial" w:hAnsi="Arial" w:cs="Arial"/>
                <w:lang w:val="fr-FR"/>
              </w:rPr>
              <w:t xml:space="preserve">  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11163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  <w:tr w:rsidR="00C364E9" w:rsidRPr="00100826" w14:paraId="7910613C" w14:textId="77777777" w:rsidTr="00A4657A">
        <w:trPr>
          <w:trHeight w:val="294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627F0E45" w14:textId="297A2467" w:rsidR="00C364E9" w:rsidRPr="00100826" w:rsidRDefault="007446FF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Le client est prêt pour l'étape 2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3F53487B" w14:textId="1EDB8D9B" w:rsidR="00C364E9" w:rsidRPr="00100826" w:rsidRDefault="00CD2066" w:rsidP="00905555">
            <w:pPr>
              <w:rPr>
                <w:rFonts w:ascii="Arial" w:hAnsi="Arial" w:cs="Arial"/>
                <w:lang w:val="fr-FR"/>
              </w:rPr>
            </w:pPr>
            <w:r w:rsidRPr="00100826">
              <w:rPr>
                <w:rFonts w:ascii="Arial" w:hAnsi="Arial" w:cs="Arial"/>
                <w:lang w:val="fr-FR"/>
              </w:rPr>
              <w:t>Oui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14339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  <w:r w:rsidR="00C364E9" w:rsidRPr="00100826">
              <w:rPr>
                <w:rFonts w:ascii="Arial" w:hAnsi="Arial" w:cs="Arial"/>
                <w:lang w:val="fr-FR"/>
              </w:rPr>
              <w:t xml:space="preserve">   </w:t>
            </w:r>
            <w:r w:rsidRPr="00100826">
              <w:rPr>
                <w:rFonts w:ascii="Arial" w:hAnsi="Arial" w:cs="Arial"/>
                <w:lang w:val="fr-FR"/>
              </w:rPr>
              <w:t>Non</w:t>
            </w:r>
            <w:r w:rsidR="00C364E9" w:rsidRPr="00100826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243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 w:rsidRPr="00100826">
                  <w:rPr>
                    <w:rFonts w:ascii="MS Gothic" w:eastAsia="MS Gothic" w:hAnsi="MS Gothic" w:cs="Arial"/>
                    <w:lang w:val="fr-FR"/>
                  </w:rPr>
                  <w:t>☐</w:t>
                </w:r>
              </w:sdtContent>
            </w:sdt>
          </w:p>
        </w:tc>
      </w:tr>
    </w:tbl>
    <w:p w14:paraId="5A7BA132" w14:textId="77777777" w:rsidR="00941205" w:rsidRPr="00100826" w:rsidRDefault="00941205" w:rsidP="00941205">
      <w:pPr>
        <w:tabs>
          <w:tab w:val="right" w:pos="10530"/>
        </w:tabs>
        <w:ind w:right="32"/>
        <w:rPr>
          <w:rFonts w:ascii="Arial" w:hAnsi="Arial" w:cs="Arial"/>
          <w:lang w:val="fr-FR"/>
        </w:rPr>
      </w:pPr>
    </w:p>
    <w:p w14:paraId="528780E9" w14:textId="3D8B94A2" w:rsidR="00941205" w:rsidRPr="006666B5" w:rsidRDefault="00B81E41" w:rsidP="00941205">
      <w:pPr>
        <w:pStyle w:val="Heading1"/>
        <w:numPr>
          <w:ilvl w:val="0"/>
          <w:numId w:val="1"/>
        </w:numPr>
        <w:jc w:val="both"/>
        <w:rPr>
          <w:color w:val="801619"/>
          <w:sz w:val="24"/>
          <w:szCs w:val="24"/>
          <w:lang w:val="fr-FR"/>
        </w:rPr>
      </w:pPr>
      <w:r w:rsidRPr="006666B5">
        <w:rPr>
          <w:color w:val="801619"/>
          <w:sz w:val="24"/>
          <w:szCs w:val="24"/>
          <w:lang w:val="fr-FR"/>
        </w:rPr>
        <w:t>Clause de non-responsabilité</w:t>
      </w:r>
    </w:p>
    <w:p w14:paraId="67A903E6" w14:textId="487D5008" w:rsidR="00F64190" w:rsidRPr="00100826" w:rsidRDefault="00B81E41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fr-FR"/>
        </w:rPr>
      </w:pPr>
      <w:r w:rsidRPr="00100826">
        <w:rPr>
          <w:rFonts w:ascii="Arial" w:hAnsi="Arial" w:cs="Arial"/>
          <w:lang w:val="fr-FR"/>
        </w:rPr>
        <w:t xml:space="preserve">Le présent audit est basé sur un processus d'échantillonnage des informations disponibles et ni les auditeurs ni </w:t>
      </w:r>
      <w:r w:rsidR="00A4657A">
        <w:rPr>
          <w:rFonts w:ascii="Arial" w:hAnsi="Arial" w:cs="Arial"/>
          <w:lang w:val="fr-FR"/>
        </w:rPr>
        <w:t>MS</w:t>
      </w:r>
      <w:r w:rsidR="00FD34B5">
        <w:rPr>
          <w:rFonts w:ascii="Arial" w:hAnsi="Arial" w:cs="Arial"/>
          <w:lang w:val="fr-FR"/>
        </w:rPr>
        <w:t>ECB</w:t>
      </w:r>
      <w:r w:rsidRPr="00100826">
        <w:rPr>
          <w:rFonts w:ascii="Arial" w:hAnsi="Arial" w:cs="Arial"/>
          <w:lang w:val="fr-FR"/>
        </w:rPr>
        <w:t xml:space="preserve"> ne peuvent garantir que toutes les non-conformités, le cas échéant, ont été découvertes.</w:t>
      </w:r>
    </w:p>
    <w:p w14:paraId="72B06197" w14:textId="776275B0" w:rsidR="00F64190" w:rsidRPr="00100826" w:rsidRDefault="00F64190">
      <w:pPr>
        <w:rPr>
          <w:rFonts w:ascii="Arial" w:hAnsi="Arial" w:cs="Arial"/>
          <w:lang w:val="fr-FR"/>
        </w:rPr>
      </w:pPr>
    </w:p>
    <w:p w14:paraId="42A37724" w14:textId="77777777" w:rsidR="009E1AAA" w:rsidRPr="00100826" w:rsidRDefault="009E1AAA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fr-FR"/>
        </w:rPr>
      </w:pPr>
    </w:p>
    <w:sectPr w:rsidR="009E1AAA" w:rsidRPr="00100826" w:rsidSect="001F2879">
      <w:headerReference w:type="default" r:id="rId13"/>
      <w:footerReference w:type="default" r:id="rId14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E2AB" w14:textId="77777777" w:rsidR="00020193" w:rsidRDefault="00020193">
      <w:r>
        <w:separator/>
      </w:r>
    </w:p>
  </w:endnote>
  <w:endnote w:type="continuationSeparator" w:id="0">
    <w:p w14:paraId="635AAA53" w14:textId="77777777" w:rsidR="00020193" w:rsidRDefault="000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628F" w14:textId="285B4780" w:rsidR="001F2879" w:rsidRPr="00F555B2" w:rsidRDefault="001F2879" w:rsidP="00FD34B5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A62C" w14:textId="77777777" w:rsidR="00020193" w:rsidRDefault="00020193">
      <w:r>
        <w:separator/>
      </w:r>
    </w:p>
  </w:footnote>
  <w:footnote w:type="continuationSeparator" w:id="0">
    <w:p w14:paraId="600E252D" w14:textId="77777777" w:rsidR="00020193" w:rsidRDefault="0002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0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610"/>
      <w:gridCol w:w="3690"/>
      <w:gridCol w:w="4900"/>
    </w:tblGrid>
    <w:tr w:rsidR="00DC4A00" w:rsidRPr="0062110C" w14:paraId="0385B9D0" w14:textId="77777777" w:rsidTr="001C6933">
      <w:trPr>
        <w:trHeight w:val="430"/>
      </w:trPr>
      <w:tc>
        <w:tcPr>
          <w:tcW w:w="2610" w:type="dxa"/>
          <w:vMerge w:val="restart"/>
          <w:shd w:val="clear" w:color="auto" w:fill="auto"/>
          <w:vAlign w:val="center"/>
        </w:tcPr>
        <w:p w14:paraId="3C2E9FE2" w14:textId="376A7736" w:rsidR="00DC4A00" w:rsidRPr="00DA2D7A" w:rsidRDefault="00FD34B5" w:rsidP="00C41D6D">
          <w:pPr>
            <w:pStyle w:val="Header"/>
            <w:ind w:left="-108"/>
            <w:jc w:val="center"/>
            <w:rPr>
              <w:lang w:val="en-CA"/>
            </w:rPr>
          </w:pPr>
          <w:r w:rsidRPr="0030468E">
            <w:rPr>
              <w:rFonts w:ascii="Times New Roman" w:hAnsi="Times New Roman"/>
              <w:noProof/>
            </w:rPr>
            <w:drawing>
              <wp:inline distT="0" distB="0" distL="0" distR="0" wp14:anchorId="0A6C2A49" wp14:editId="729EF9EC">
                <wp:extent cx="1428750" cy="285750"/>
                <wp:effectExtent l="0" t="0" r="0" b="0"/>
                <wp:docPr id="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shd w:val="clear" w:color="auto" w:fill="auto"/>
        </w:tcPr>
        <w:p w14:paraId="63B86F2D" w14:textId="52DBA18E" w:rsidR="00DC4A00" w:rsidRPr="00FE6ED2" w:rsidRDefault="00DC4A00" w:rsidP="00C41D6D">
          <w:pPr>
            <w:pStyle w:val="Header"/>
            <w:rPr>
              <w:rFonts w:ascii="Times New Roman" w:hAnsi="Times New Roman"/>
              <w:b/>
              <w:sz w:val="20"/>
              <w:lang w:val="fr-FR"/>
            </w:rPr>
          </w:pPr>
          <w:r w:rsidRPr="00FE6ED2">
            <w:rPr>
              <w:rFonts w:ascii="Times New Roman" w:hAnsi="Times New Roman"/>
              <w:b/>
              <w:sz w:val="20"/>
              <w:lang w:val="fr-FR"/>
            </w:rPr>
            <w:t>06100-FO</w:t>
          </w:r>
          <w:r w:rsidR="00852FD0">
            <w:rPr>
              <w:rFonts w:ascii="Times New Roman" w:hAnsi="Times New Roman"/>
              <w:b/>
              <w:sz w:val="20"/>
              <w:lang w:val="fr-FR"/>
            </w:rPr>
            <w:t>7</w:t>
          </w:r>
          <w:r w:rsidRPr="00FE6ED2">
            <w:rPr>
              <w:rFonts w:ascii="Times New Roman" w:hAnsi="Times New Roman"/>
              <w:b/>
              <w:sz w:val="20"/>
              <w:lang w:val="fr-FR"/>
            </w:rPr>
            <w:t>-</w:t>
          </w:r>
          <w:r w:rsidR="00FE6ED2">
            <w:rPr>
              <w:rFonts w:ascii="Times New Roman" w:hAnsi="Times New Roman"/>
              <w:b/>
              <w:sz w:val="20"/>
              <w:lang w:val="fr-FR"/>
            </w:rPr>
            <w:t xml:space="preserve">Rapport d’audit </w:t>
          </w:r>
          <w:r w:rsidR="00DC1CB7">
            <w:rPr>
              <w:rFonts w:ascii="Times New Roman" w:hAnsi="Times New Roman"/>
              <w:b/>
              <w:sz w:val="20"/>
              <w:lang w:val="fr-FR"/>
            </w:rPr>
            <w:t>É</w:t>
          </w:r>
          <w:r w:rsidR="00FE6ED2">
            <w:rPr>
              <w:rFonts w:ascii="Times New Roman" w:hAnsi="Times New Roman"/>
              <w:b/>
              <w:sz w:val="20"/>
              <w:lang w:val="fr-FR"/>
            </w:rPr>
            <w:t>tape 1</w:t>
          </w:r>
        </w:p>
        <w:p w14:paraId="358DF587" w14:textId="65600FE1" w:rsidR="00DC4A00" w:rsidRPr="00FE6ED2" w:rsidRDefault="00DC1CB7" w:rsidP="00C41D6D">
          <w:pPr>
            <w:pStyle w:val="Header"/>
            <w:rPr>
              <w:rFonts w:ascii="Times New Roman" w:hAnsi="Times New Roman"/>
              <w:sz w:val="20"/>
              <w:lang w:val="fr-FR"/>
            </w:rPr>
          </w:pPr>
          <w:r>
            <w:rPr>
              <w:rFonts w:ascii="Times New Roman" w:hAnsi="Times New Roman"/>
              <w:sz w:val="20"/>
              <w:lang w:val="fr-FR"/>
            </w:rPr>
            <w:t>Responsable</w:t>
          </w:r>
          <w:r w:rsidR="00DC4A00" w:rsidRPr="00FE6ED2">
            <w:rPr>
              <w:rFonts w:ascii="Times New Roman" w:hAnsi="Times New Roman"/>
              <w:sz w:val="20"/>
              <w:lang w:val="fr-FR"/>
            </w:rPr>
            <w:t xml:space="preserve">: </w:t>
          </w:r>
          <w:r w:rsidR="00C31B86">
            <w:rPr>
              <w:rFonts w:ascii="Times New Roman" w:hAnsi="Times New Roman"/>
              <w:sz w:val="20"/>
              <w:lang w:val="fr-FR"/>
            </w:rPr>
            <w:t>CM</w:t>
          </w:r>
        </w:p>
        <w:p w14:paraId="0E9FD6A9" w14:textId="79BD4853" w:rsidR="00FE6ED2" w:rsidRPr="00FE6ED2" w:rsidRDefault="00DC4A00" w:rsidP="00FE6ED2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Times New Roman" w:hAnsi="Times New Roman"/>
              <w:sz w:val="20"/>
              <w:lang w:val="fr-FR"/>
            </w:rPr>
          </w:pPr>
          <w:r w:rsidRPr="00FE6ED2">
            <w:rPr>
              <w:rFonts w:ascii="Times New Roman" w:hAnsi="Times New Roman"/>
              <w:sz w:val="20"/>
              <w:lang w:val="fr-FR"/>
            </w:rPr>
            <w:t>Classification</w:t>
          </w:r>
          <w:r w:rsidR="00FE6ED2" w:rsidRPr="00FE6ED2">
            <w:rPr>
              <w:rFonts w:ascii="Times New Roman" w:hAnsi="Times New Roman"/>
              <w:sz w:val="20"/>
              <w:lang w:val="fr-FR"/>
            </w:rPr>
            <w:t xml:space="preserve"> </w:t>
          </w:r>
          <w:r w:rsidRPr="00FE6ED2">
            <w:rPr>
              <w:rFonts w:ascii="Times New Roman" w:hAnsi="Times New Roman"/>
              <w:sz w:val="20"/>
              <w:lang w:val="fr-FR"/>
            </w:rPr>
            <w:t xml:space="preserve">: </w:t>
          </w:r>
          <w:r w:rsidR="00FE6ED2" w:rsidRPr="00FE6ED2">
            <w:rPr>
              <w:rFonts w:ascii="Times New Roman" w:hAnsi="Times New Roman"/>
              <w:sz w:val="20"/>
              <w:lang w:val="fr-FR"/>
            </w:rPr>
            <w:t>Interne</w:t>
          </w:r>
          <w:r w:rsidRPr="00FE6ED2">
            <w:rPr>
              <w:rFonts w:ascii="Times New Roman" w:hAnsi="Times New Roman"/>
              <w:sz w:val="20"/>
              <w:lang w:val="fr-FR"/>
            </w:rPr>
            <w:t xml:space="preserve"> | </w:t>
          </w:r>
          <w:r w:rsidR="00DC1CB7">
            <w:rPr>
              <w:rFonts w:ascii="Times New Roman" w:hAnsi="Times New Roman"/>
              <w:sz w:val="20"/>
              <w:lang w:val="fr-FR"/>
            </w:rPr>
            <w:t>LCA</w:t>
          </w:r>
          <w:r w:rsidR="00FE6ED2">
            <w:rPr>
              <w:rFonts w:ascii="Times New Roman" w:hAnsi="Times New Roman"/>
              <w:sz w:val="20"/>
              <w:lang w:val="fr-FR"/>
            </w:rPr>
            <w:t xml:space="preserve"> </w:t>
          </w:r>
          <w:r w:rsidRPr="00FE6ED2">
            <w:rPr>
              <w:rFonts w:ascii="Times New Roman" w:hAnsi="Times New Roman"/>
              <w:sz w:val="20"/>
              <w:lang w:val="fr-FR"/>
            </w:rPr>
            <w:t xml:space="preserve">: </w:t>
          </w:r>
          <w:r w:rsidR="00FD34B5">
            <w:rPr>
              <w:rFonts w:ascii="Times New Roman" w:hAnsi="Times New Roman"/>
              <w:sz w:val="20"/>
              <w:lang w:val="fr-FR"/>
            </w:rPr>
            <w:t>MSECB</w:t>
          </w:r>
          <w:r w:rsidR="00DC1CB7">
            <w:rPr>
              <w:rFonts w:ascii="Times New Roman" w:hAnsi="Times New Roman"/>
              <w:sz w:val="20"/>
              <w:lang w:val="fr-FR"/>
            </w:rPr>
            <w:t xml:space="preserve"> Staff</w:t>
          </w:r>
        </w:p>
        <w:p w14:paraId="22111044" w14:textId="2D5FEB10" w:rsidR="00DC4A00" w:rsidRPr="00F201A4" w:rsidRDefault="00100826" w:rsidP="00FE6ED2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Times New Roman" w:hAnsi="Times New Roman"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>Statut</w:t>
          </w:r>
          <w:r w:rsidR="00FE6ED2">
            <w:rPr>
              <w:rFonts w:ascii="Times New Roman" w:hAnsi="Times New Roman"/>
              <w:sz w:val="20"/>
              <w:lang w:val="en-CA"/>
            </w:rPr>
            <w:t xml:space="preserve"> </w:t>
          </w:r>
          <w:r w:rsidR="004B7869">
            <w:rPr>
              <w:rFonts w:ascii="Times New Roman" w:hAnsi="Times New Roman"/>
              <w:sz w:val="20"/>
              <w:lang w:val="en-CA"/>
            </w:rPr>
            <w:t>: Publié</w:t>
          </w:r>
          <w:r w:rsidR="00DC4A00" w:rsidRPr="0062110C">
            <w:rPr>
              <w:rFonts w:ascii="Times New Roman" w:hAnsi="Times New Roman"/>
              <w:sz w:val="20"/>
              <w:lang w:val="en-CA"/>
            </w:rPr>
            <w:t xml:space="preserve"> </w:t>
          </w:r>
        </w:p>
      </w:tc>
      <w:tc>
        <w:tcPr>
          <w:tcW w:w="4900" w:type="dxa"/>
          <w:shd w:val="clear" w:color="auto" w:fill="auto"/>
        </w:tcPr>
        <w:p w14:paraId="03A9BA7A" w14:textId="41F3EC7E" w:rsidR="00DC4A00" w:rsidRPr="008944B5" w:rsidRDefault="00DC4A00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100826">
            <w:rPr>
              <w:rFonts w:ascii="Times New Roman" w:hAnsi="Times New Roman"/>
              <w:sz w:val="20"/>
              <w:lang w:val="fr-FR"/>
            </w:rPr>
            <w:t>Appro</w:t>
          </w:r>
          <w:r w:rsidR="00FE6ED2" w:rsidRPr="00100826">
            <w:rPr>
              <w:rFonts w:ascii="Times New Roman" w:hAnsi="Times New Roman"/>
              <w:sz w:val="20"/>
              <w:lang w:val="fr-FR"/>
            </w:rPr>
            <w:t>bateur :</w:t>
          </w:r>
          <w:r w:rsidRPr="00100826">
            <w:rPr>
              <w:rFonts w:ascii="Times New Roman" w:hAnsi="Times New Roman"/>
              <w:sz w:val="20"/>
              <w:lang w:val="fr-FR"/>
            </w:rPr>
            <w:t xml:space="preserve"> </w:t>
          </w:r>
          <w:r w:rsidR="00FD34B5">
            <w:rPr>
              <w:rFonts w:ascii="Times New Roman" w:hAnsi="Times New Roman"/>
              <w:sz w:val="20"/>
              <w:lang w:val="fr-FR"/>
            </w:rPr>
            <w:t>SBOD</w:t>
          </w:r>
        </w:p>
        <w:p w14:paraId="21638F86" w14:textId="21B142C5" w:rsidR="00DC4A00" w:rsidRPr="00100826" w:rsidRDefault="004B7869" w:rsidP="004B7869">
          <w:pPr>
            <w:pStyle w:val="Header"/>
            <w:rPr>
              <w:rFonts w:ascii="Times New Roman" w:hAnsi="Times New Roman"/>
              <w:sz w:val="20"/>
              <w:lang w:val="fr-FR"/>
            </w:rPr>
          </w:pPr>
          <w:r w:rsidRPr="00100826">
            <w:rPr>
              <w:rFonts w:ascii="Times New Roman" w:hAnsi="Times New Roman"/>
              <w:sz w:val="20"/>
              <w:lang w:val="fr-FR"/>
            </w:rPr>
            <w:t xml:space="preserve">Date d’approbation </w:t>
          </w:r>
          <w:r w:rsidR="00DC4A00" w:rsidRPr="00100826">
            <w:rPr>
              <w:rFonts w:ascii="Times New Roman" w:hAnsi="Times New Roman"/>
              <w:sz w:val="20"/>
              <w:lang w:val="fr-FR"/>
            </w:rPr>
            <w:t xml:space="preserve">: </w:t>
          </w:r>
          <w:r w:rsidR="00FD34B5">
            <w:rPr>
              <w:rFonts w:ascii="Times New Roman" w:hAnsi="Times New Roman"/>
              <w:sz w:val="20"/>
              <w:lang w:val="fr-FR"/>
            </w:rPr>
            <w:t>2022-02-01</w:t>
          </w:r>
        </w:p>
      </w:tc>
    </w:tr>
    <w:tr w:rsidR="00DC4A00" w:rsidRPr="0062110C" w14:paraId="10800DDD" w14:textId="77777777" w:rsidTr="001C6933">
      <w:trPr>
        <w:trHeight w:val="164"/>
      </w:trPr>
      <w:tc>
        <w:tcPr>
          <w:tcW w:w="2610" w:type="dxa"/>
          <w:vMerge/>
          <w:shd w:val="clear" w:color="auto" w:fill="auto"/>
        </w:tcPr>
        <w:p w14:paraId="3C360188" w14:textId="77777777" w:rsidR="00DC4A00" w:rsidRPr="00100826" w:rsidRDefault="00DC4A00" w:rsidP="00C41D6D">
          <w:pPr>
            <w:pStyle w:val="Header"/>
            <w:jc w:val="center"/>
            <w:rPr>
              <w:lang w:val="fr-FR"/>
            </w:rPr>
          </w:pPr>
        </w:p>
      </w:tc>
      <w:tc>
        <w:tcPr>
          <w:tcW w:w="3690" w:type="dxa"/>
          <w:vMerge/>
          <w:shd w:val="clear" w:color="auto" w:fill="auto"/>
        </w:tcPr>
        <w:p w14:paraId="7EE5953F" w14:textId="77777777" w:rsidR="00DC4A00" w:rsidRPr="00100826" w:rsidRDefault="00DC4A00" w:rsidP="00C41D6D">
          <w:pPr>
            <w:pStyle w:val="Header"/>
            <w:rPr>
              <w:rFonts w:ascii="Times New Roman" w:hAnsi="Times New Roman"/>
              <w:sz w:val="20"/>
              <w:lang w:val="fr-FR"/>
            </w:rPr>
          </w:pPr>
        </w:p>
      </w:tc>
      <w:tc>
        <w:tcPr>
          <w:tcW w:w="4900" w:type="dxa"/>
          <w:shd w:val="clear" w:color="auto" w:fill="auto"/>
        </w:tcPr>
        <w:p w14:paraId="489B7FBB" w14:textId="2BF673F5" w:rsidR="00DC4A00" w:rsidRPr="0062110C" w:rsidRDefault="00B81933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>Version</w:t>
          </w:r>
          <w:r w:rsidR="004B7869">
            <w:rPr>
              <w:rFonts w:ascii="Times New Roman" w:hAnsi="Times New Roman"/>
              <w:sz w:val="20"/>
              <w:lang w:val="en-CA"/>
            </w:rPr>
            <w:t xml:space="preserve"> </w:t>
          </w:r>
          <w:r>
            <w:rPr>
              <w:rFonts w:ascii="Times New Roman" w:hAnsi="Times New Roman"/>
              <w:sz w:val="20"/>
              <w:lang w:val="en-CA"/>
            </w:rPr>
            <w:t xml:space="preserve">: </w:t>
          </w:r>
          <w:r w:rsidR="00C31B86">
            <w:rPr>
              <w:rFonts w:ascii="Times New Roman" w:hAnsi="Times New Roman"/>
              <w:sz w:val="20"/>
              <w:lang w:val="en-CA"/>
            </w:rPr>
            <w:t>3.0</w:t>
          </w:r>
        </w:p>
      </w:tc>
    </w:tr>
    <w:tr w:rsidR="00DC4A00" w:rsidRPr="0062110C" w14:paraId="3AB0BEF5" w14:textId="77777777" w:rsidTr="001C6933">
      <w:trPr>
        <w:trHeight w:val="343"/>
      </w:trPr>
      <w:tc>
        <w:tcPr>
          <w:tcW w:w="2610" w:type="dxa"/>
          <w:vMerge/>
          <w:shd w:val="clear" w:color="auto" w:fill="auto"/>
        </w:tcPr>
        <w:p w14:paraId="1BA0A477" w14:textId="77777777" w:rsidR="00DC4A00" w:rsidRPr="00DA2D7A" w:rsidRDefault="00DC4A00" w:rsidP="00C41D6D">
          <w:pPr>
            <w:pStyle w:val="Header"/>
            <w:jc w:val="center"/>
            <w:rPr>
              <w:lang w:val="en-CA"/>
            </w:rPr>
          </w:pPr>
        </w:p>
      </w:tc>
      <w:tc>
        <w:tcPr>
          <w:tcW w:w="3690" w:type="dxa"/>
          <w:vMerge/>
          <w:shd w:val="clear" w:color="auto" w:fill="auto"/>
        </w:tcPr>
        <w:p w14:paraId="7CD22026" w14:textId="77777777" w:rsidR="00DC4A00" w:rsidRPr="0062110C" w:rsidRDefault="00DC4A00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</w:p>
      </w:tc>
      <w:tc>
        <w:tcPr>
          <w:tcW w:w="4900" w:type="dxa"/>
          <w:shd w:val="clear" w:color="auto" w:fill="auto"/>
        </w:tcPr>
        <w:p w14:paraId="2428577B" w14:textId="719A9B64" w:rsidR="00DC4A00" w:rsidRPr="0062110C" w:rsidRDefault="00DC4A00" w:rsidP="00C41D6D">
          <w:pPr>
            <w:pStyle w:val="Header"/>
            <w:rPr>
              <w:rFonts w:ascii="Times New Roman" w:hAnsi="Times New Roman"/>
              <w:i/>
              <w:sz w:val="20"/>
              <w:lang w:val="en-CA"/>
            </w:rPr>
          </w:pPr>
          <w:r w:rsidRPr="0062110C">
            <w:rPr>
              <w:rFonts w:ascii="Times New Roman" w:hAnsi="Times New Roman"/>
              <w:i/>
              <w:sz w:val="20"/>
              <w:lang w:val="en-CA"/>
            </w:rPr>
            <w:t xml:space="preserve">Page 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PAGE  \* Arabic  \* MERGEFORMAT </w:instrTex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75147F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4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  <w:r w:rsidR="004B7869">
            <w:rPr>
              <w:rFonts w:ascii="Times New Roman" w:hAnsi="Times New Roman"/>
              <w:i/>
              <w:sz w:val="20"/>
              <w:lang w:val="en-CA"/>
            </w:rPr>
            <w:t xml:space="preserve"> </w:t>
          </w:r>
          <w:r w:rsidR="00DC1CB7">
            <w:rPr>
              <w:rFonts w:ascii="Times New Roman" w:hAnsi="Times New Roman"/>
              <w:i/>
              <w:sz w:val="20"/>
              <w:lang w:val="en-CA"/>
            </w:rPr>
            <w:t>de</w:t>
          </w:r>
          <w:r w:rsidRPr="0062110C">
            <w:rPr>
              <w:rFonts w:ascii="Times New Roman" w:hAnsi="Times New Roman"/>
              <w:i/>
              <w:sz w:val="20"/>
              <w:lang w:val="en-CA"/>
            </w:rPr>
            <w:t xml:space="preserve"> 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NUMPAGES  \* Arabic  \* MERGEFORMAT </w:instrTex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75147F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4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</w:p>
      </w:tc>
    </w:tr>
  </w:tbl>
  <w:p w14:paraId="2AC5DC9C" w14:textId="4A55BB6E" w:rsidR="001F2879" w:rsidRDefault="00007CCF" w:rsidP="001F2879">
    <w:pPr>
      <w:pStyle w:val="Header"/>
      <w:tabs>
        <w:tab w:val="left" w:pos="7545"/>
      </w:tabs>
      <w:rPr>
        <w:rFonts w:ascii="Arial" w:eastAsia="Times New Roman" w:hAnsi="Arial" w:cs="Arial"/>
        <w:bCs/>
        <w:noProof/>
        <w:sz w:val="20"/>
        <w:lang w:val="en-CA" w:eastAsia="fr-F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B05C4" wp14:editId="6E6F9937">
              <wp:simplePos x="0" y="0"/>
              <wp:positionH relativeFrom="column">
                <wp:posOffset>8768715</wp:posOffset>
              </wp:positionH>
              <wp:positionV relativeFrom="paragraph">
                <wp:posOffset>233045</wp:posOffset>
              </wp:positionV>
              <wp:extent cx="32385" cy="1753235"/>
              <wp:effectExtent l="0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75323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8B1E3" w14:textId="77777777" w:rsidR="001F2879" w:rsidRPr="00A663EA" w:rsidRDefault="001F2879" w:rsidP="001F2879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B0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.45pt;margin-top:18.35pt;width:2.55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778wEAAMkDAAAOAAAAZHJzL2Uyb0RvYy54bWysU9uO2yAQfa/Uf0C8N851L1ac1TarVJW2&#10;20rbfgDG2EbFDB1I7PTrO+BsNtq+VX1BDANn5pw5rO+GzrCDQq/BFnw2mXKmrIRK26bgP77vPtxw&#10;5oOwlTBgVcGPyvO7zft3697lag4tmEohIxDr894VvA3B5VnmZas64SfglKVkDdiJQCE2WYWiJ/TO&#10;ZPPp9CrrASuHIJX3dPowJvkm4de1kuFrXXsVmCk49RbSimkt45pt1iJvULhWy1Mb4h+66IS2VPQM&#10;9SCCYHvUf0F1WiJ4qMNEQpdBXWupEgdiM5u+YfPcCqcSFxLHu7NM/v/ByqfDs/uGLAwfYaABJhLe&#10;PYL86ZmFbStso+4RoW+VqKjwLEqW9c7np6dRap/7CFL2X6CiIYt9gAQ01NhFVYgnI3QawPEsuhoC&#10;k3S4mC9uVpxJysyuVxStUgWRvzx26MMnBR2Lm4IjzTSBi8OjD7EZkb9cibU8GF3ttDEpwKbcGmQH&#10;QfNfXK12t2P/b64ZGy9biM9GxHiSWEZiI8UwlAMlI9sSqiPxRRj9RP6nTQv4m7OevFRw/2svUHFm&#10;PlvS7Ha2XEbzpWC5up5TgJeZ8jIjrCSoggfOxu02jIbdO9RNS5XGKVm4J51rnTR47erUN/klSXPy&#10;djTkZZxuvf7AzR8AAAD//wMAUEsDBBQABgAIAAAAIQCF+lrN3wAAAAwBAAAPAAAAZHJzL2Rvd25y&#10;ZXYueG1sTI/BTsMwEETvSPyDtUhcEHXaiNSkcSoE4sKtIdzd2I0D8TqKnTb069me6HFmn2Zniu3s&#10;enY0Y+g8SlguEmAGG687bCXUn++PAliICrXqPRoJvybAtry9KVSu/Ql35ljFllEIhlxJsDEOOeeh&#10;scapsPCDQbod/OhUJDm2XI/qROGu56skybhTHdIHqwbzak3zU01OgnhI6/X49TSdd7VC+/ZdfZzr&#10;Ssr7u/llAyyaOf7DcKlP1aGkTns/oQ6sJ52K5JlYCWm2BnYhUpHRvD05y5UAXhb8ekT5BwAA//8D&#10;AFBLAQItABQABgAIAAAAIQC2gziS/gAAAOEBAAATAAAAAAAAAAAAAAAAAAAAAABbQ29udGVudF9U&#10;eXBlc10ueG1sUEsBAi0AFAAGAAgAAAAhADj9If/WAAAAlAEAAAsAAAAAAAAAAAAAAAAALwEAAF9y&#10;ZWxzLy5yZWxzUEsBAi0AFAAGAAgAAAAhAPG3rvvzAQAAyQMAAA4AAAAAAAAAAAAAAAAALgIAAGRy&#10;cy9lMm9Eb2MueG1sUEsBAi0AFAAGAAgAAAAhAIX6Ws3fAAAADAEAAA8AAAAAAAAAAAAAAAAATQQA&#10;AGRycy9kb3ducmV2LnhtbFBLBQYAAAAABAAEAPMAAABZBQAAAAA=&#10;" fillcolor="#365f91" stroked="f" strokecolor="blue">
              <v:textbox>
                <w:txbxContent>
                  <w:p w14:paraId="1D38B1E3" w14:textId="77777777" w:rsidR="001F2879" w:rsidRPr="00A663EA" w:rsidRDefault="001F2879" w:rsidP="001F2879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594"/>
    <w:multiLevelType w:val="hybridMultilevel"/>
    <w:tmpl w:val="4A0288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C33"/>
    <w:multiLevelType w:val="hybridMultilevel"/>
    <w:tmpl w:val="F7C263B2"/>
    <w:lvl w:ilvl="0" w:tplc="2A0EDECE">
      <w:start w:val="1"/>
      <w:numFmt w:val="decimal"/>
      <w:lvlText w:val="%1."/>
      <w:lvlJc w:val="left"/>
      <w:pPr>
        <w:ind w:left="360" w:hanging="360"/>
      </w:pPr>
      <w:rPr>
        <w:rFonts w:hint="default"/>
        <w:color w:val="801619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B3148"/>
    <w:multiLevelType w:val="hybridMultilevel"/>
    <w:tmpl w:val="83DC2F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485980"/>
    <w:multiLevelType w:val="hybridMultilevel"/>
    <w:tmpl w:val="395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DD1"/>
    <w:multiLevelType w:val="hybridMultilevel"/>
    <w:tmpl w:val="D31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5"/>
    <w:rsid w:val="00007CCF"/>
    <w:rsid w:val="00020193"/>
    <w:rsid w:val="0006271F"/>
    <w:rsid w:val="00095857"/>
    <w:rsid w:val="000A23E2"/>
    <w:rsid w:val="000D01F1"/>
    <w:rsid w:val="000F4A02"/>
    <w:rsid w:val="00100826"/>
    <w:rsid w:val="00100F66"/>
    <w:rsid w:val="00156B25"/>
    <w:rsid w:val="00170F55"/>
    <w:rsid w:val="0019412A"/>
    <w:rsid w:val="001C6933"/>
    <w:rsid w:val="001F2879"/>
    <w:rsid w:val="00217E07"/>
    <w:rsid w:val="00235CEA"/>
    <w:rsid w:val="0028776E"/>
    <w:rsid w:val="00291ACC"/>
    <w:rsid w:val="00294E60"/>
    <w:rsid w:val="0030054E"/>
    <w:rsid w:val="00317C08"/>
    <w:rsid w:val="0032538E"/>
    <w:rsid w:val="00340960"/>
    <w:rsid w:val="0038677E"/>
    <w:rsid w:val="00426902"/>
    <w:rsid w:val="00432CE5"/>
    <w:rsid w:val="0044386F"/>
    <w:rsid w:val="0049469F"/>
    <w:rsid w:val="004B7869"/>
    <w:rsid w:val="006333C5"/>
    <w:rsid w:val="00641A8D"/>
    <w:rsid w:val="006666B5"/>
    <w:rsid w:val="00682505"/>
    <w:rsid w:val="007446FF"/>
    <w:rsid w:val="0075147F"/>
    <w:rsid w:val="007C6B95"/>
    <w:rsid w:val="007C7732"/>
    <w:rsid w:val="007E1FE5"/>
    <w:rsid w:val="007E4621"/>
    <w:rsid w:val="007F5AA4"/>
    <w:rsid w:val="00816794"/>
    <w:rsid w:val="00852FD0"/>
    <w:rsid w:val="008629D2"/>
    <w:rsid w:val="008944B5"/>
    <w:rsid w:val="008A38D5"/>
    <w:rsid w:val="008D206D"/>
    <w:rsid w:val="008D41E3"/>
    <w:rsid w:val="00905555"/>
    <w:rsid w:val="00910CCA"/>
    <w:rsid w:val="00941205"/>
    <w:rsid w:val="009622AA"/>
    <w:rsid w:val="0097551B"/>
    <w:rsid w:val="00976AFC"/>
    <w:rsid w:val="009952F1"/>
    <w:rsid w:val="009E1AAA"/>
    <w:rsid w:val="009E3B72"/>
    <w:rsid w:val="00A4657A"/>
    <w:rsid w:val="00A8443E"/>
    <w:rsid w:val="00B1521D"/>
    <w:rsid w:val="00B81933"/>
    <w:rsid w:val="00B81E41"/>
    <w:rsid w:val="00BC7EE7"/>
    <w:rsid w:val="00C1356B"/>
    <w:rsid w:val="00C2168F"/>
    <w:rsid w:val="00C31B86"/>
    <w:rsid w:val="00C364E9"/>
    <w:rsid w:val="00CD2066"/>
    <w:rsid w:val="00D43235"/>
    <w:rsid w:val="00D438C6"/>
    <w:rsid w:val="00D506EB"/>
    <w:rsid w:val="00D54D8D"/>
    <w:rsid w:val="00DC1CB7"/>
    <w:rsid w:val="00DC4A00"/>
    <w:rsid w:val="00DE52C8"/>
    <w:rsid w:val="00E3162F"/>
    <w:rsid w:val="00E46CB6"/>
    <w:rsid w:val="00F027B4"/>
    <w:rsid w:val="00F20CEE"/>
    <w:rsid w:val="00F22BAD"/>
    <w:rsid w:val="00F3274E"/>
    <w:rsid w:val="00F629BE"/>
    <w:rsid w:val="00F64190"/>
    <w:rsid w:val="00F667E0"/>
    <w:rsid w:val="00FA0BDF"/>
    <w:rsid w:val="00FC19E9"/>
    <w:rsid w:val="00FD34B5"/>
    <w:rsid w:val="00FE6ED2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67290"/>
  <w15:docId w15:val="{73AE5E22-27BA-4DAC-86CA-3EA3E19E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05"/>
    <w:rPr>
      <w:rFonts w:ascii="Arial Narrow" w:eastAsia="Calibri" w:hAnsi="Arial Narrow" w:cs="Times New Roman"/>
      <w:lang w:val="fr-CA" w:eastAsia="en-CA"/>
    </w:rPr>
  </w:style>
  <w:style w:type="paragraph" w:styleId="Heading1">
    <w:name w:val="heading 1"/>
    <w:basedOn w:val="Heading2"/>
    <w:next w:val="Normal"/>
    <w:link w:val="Heading1Char"/>
    <w:qFormat/>
    <w:rsid w:val="00941205"/>
    <w:pPr>
      <w:keepLines w:val="0"/>
      <w:spacing w:before="120" w:after="120"/>
      <w:outlineLvl w:val="0"/>
    </w:pPr>
    <w:rPr>
      <w:rFonts w:ascii="Arial" w:eastAsia="Times New Roman" w:hAnsi="Arial" w:cs="Arial"/>
      <w:iCs/>
      <w:color w:val="0000F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205"/>
    <w:rPr>
      <w:rFonts w:ascii="Arial" w:eastAsia="Times New Roman" w:hAnsi="Arial" w:cs="Arial"/>
      <w:b/>
      <w:bCs/>
      <w:iCs/>
      <w:color w:val="0000F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customStyle="1" w:styleId="Quote1">
    <w:name w:val="Quote1"/>
    <w:aliases w:val="Titre document"/>
    <w:basedOn w:val="Normal"/>
    <w:next w:val="Normal"/>
    <w:link w:val="QuoteChar"/>
    <w:uiPriority w:val="29"/>
    <w:qFormat/>
    <w:rsid w:val="00941205"/>
    <w:pPr>
      <w:jc w:val="right"/>
    </w:pPr>
    <w:rPr>
      <w:rFonts w:ascii="Arial Black" w:eastAsia="Times New Roman" w:hAnsi="Arial Black"/>
      <w:iCs/>
      <w:caps/>
      <w:color w:val="0000CC"/>
      <w:sz w:val="54"/>
    </w:rPr>
  </w:style>
  <w:style w:type="character" w:customStyle="1" w:styleId="QuoteChar">
    <w:name w:val="Quote Char"/>
    <w:aliases w:val="Titre document Char"/>
    <w:link w:val="Quote1"/>
    <w:uiPriority w:val="29"/>
    <w:rsid w:val="00941205"/>
    <w:rPr>
      <w:rFonts w:ascii="Arial Black" w:eastAsia="Times New Roman" w:hAnsi="Arial Black" w:cs="Times New Roman"/>
      <w:iCs/>
      <w:caps/>
      <w:color w:val="0000CC"/>
      <w:sz w:val="54"/>
      <w:lang w:val="fr-CA" w:eastAsia="en-CA"/>
    </w:rPr>
  </w:style>
  <w:style w:type="paragraph" w:customStyle="1" w:styleId="TableHeader">
    <w:name w:val="Table Header"/>
    <w:basedOn w:val="Normal"/>
    <w:rsid w:val="00941205"/>
    <w:pPr>
      <w:shd w:val="clear" w:color="auto" w:fill="D9D9D9"/>
      <w:spacing w:before="40" w:after="40" w:line="220" w:lineRule="atLeast"/>
      <w:jc w:val="both"/>
    </w:pPr>
    <w:rPr>
      <w:rFonts w:eastAsia="Times New Roman"/>
      <w:b/>
      <w:color w:val="000080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CA"/>
    </w:rPr>
  </w:style>
  <w:style w:type="paragraph" w:styleId="ListParagraph">
    <w:name w:val="List Paragraph"/>
    <w:basedOn w:val="Normal"/>
    <w:uiPriority w:val="34"/>
    <w:qFormat/>
    <w:rsid w:val="00F6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E0"/>
    <w:rPr>
      <w:rFonts w:ascii="Segoe UI" w:eastAsia="Calibri" w:hAnsi="Segoe UI" w:cs="Segoe UI"/>
      <w:sz w:val="18"/>
      <w:szCs w:val="18"/>
      <w:lang w:val="fr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E5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2C8"/>
    <w:rPr>
      <w:rFonts w:ascii="Arial Narrow" w:eastAsia="Calibri" w:hAnsi="Arial Narrow" w:cs="Times New Roman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2C8"/>
    <w:rPr>
      <w:rFonts w:ascii="Arial Narrow" w:eastAsia="Calibri" w:hAnsi="Arial Narrow" w:cs="Times New Roman"/>
      <w:b/>
      <w:bCs/>
      <w:sz w:val="20"/>
      <w:szCs w:val="20"/>
      <w:lang w:val="fr-CA" w:eastAsia="en-CA"/>
    </w:rPr>
  </w:style>
  <w:style w:type="table" w:styleId="TableGrid">
    <w:name w:val="Table Grid"/>
    <w:basedOn w:val="TableNormal"/>
    <w:uiPriority w:val="39"/>
    <w:rsid w:val="00F6419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ae7ce-b6dc-4eb5-99d7-5b65d9b0bcf2" xsi:nil="true"/>
    <lcf76f155ced4ddcb4097134ff3c332f xmlns="2b4b8d41-e6b1-43c4-8402-d7377651e6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9956D968484293A54140C98E4075" ma:contentTypeVersion="16" ma:contentTypeDescription="Create a new document." ma:contentTypeScope="" ma:versionID="39c1ba6d9a2dafd4e02aa92e2bb79815">
  <xsd:schema xmlns:xsd="http://www.w3.org/2001/XMLSchema" xmlns:xs="http://www.w3.org/2001/XMLSchema" xmlns:p="http://schemas.microsoft.com/office/2006/metadata/properties" xmlns:ns2="2b4b8d41-e6b1-43c4-8402-d7377651e6c3" xmlns:ns3="439ae7ce-b6dc-4eb5-99d7-5b65d9b0bcf2" targetNamespace="http://schemas.microsoft.com/office/2006/metadata/properties" ma:root="true" ma:fieldsID="0349c3fdbed104e45cead1be13a2ba53" ns2:_="" ns3:_="">
    <xsd:import namespace="2b4b8d41-e6b1-43c4-8402-d7377651e6c3"/>
    <xsd:import namespace="439ae7ce-b6dc-4eb5-99d7-5b65d9b0b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8d41-e6b1-43c4-8402-d7377651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750f88-107f-4883-9e79-6f92cba9f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e7ce-b6dc-4eb5-99d7-5b65d9b0b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c34bd-b4a2-4421-9baa-ccbaebcae38d}" ma:internalName="TaxCatchAll" ma:showField="CatchAllData" ma:web="439ae7ce-b6dc-4eb5-99d7-5b65d9b0b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848D5-4FA8-40BF-B397-4E2A6B0F7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D3D0F-5A05-4C9E-B6D4-A818D3111180}"/>
</file>

<file path=customXml/itemProps3.xml><?xml version="1.0" encoding="utf-8"?>
<ds:datastoreItem xmlns:ds="http://schemas.openxmlformats.org/officeDocument/2006/customXml" ds:itemID="{8F46E4FA-A880-4463-986D-8E72CE05D4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5E616-B961-4B84-8B79-B68808A02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06100-FO9-Rapport d’audit Étape 1</vt:lpstr>
      <vt:lpstr/>
    </vt:vector>
  </TitlesOfParts>
  <Company>PECB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06100-FO7-Rapport d’audit Étape 1</dc:title>
  <dc:creator>dren.krasniqi@pecb-ms.com</dc:creator>
  <cp:keywords>Rapport d’audit Étape 1</cp:keywords>
  <cp:lastModifiedBy>Dren Krasniqi</cp:lastModifiedBy>
  <cp:revision>20</cp:revision>
  <dcterms:created xsi:type="dcterms:W3CDTF">2019-10-29T13:56:00Z</dcterms:created>
  <dcterms:modified xsi:type="dcterms:W3CDTF">2022-02-01T12:18:00Z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0x01010081896D90AEBCFB44B6E9314CC151BAD3</vt:lpwstr>
  </property>
  <property fmtid="{D5CDD505-2E9C-101B-9397-08002B2CF9AE}" pid="3" name="Order">
    <vt:r8>36600</vt:r8>
  </property>
</Properties>
</file>